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D2" w:rsidRPr="009606FA" w:rsidRDefault="001E2485">
      <w:pPr>
        <w:ind w:left="0" w:hanging="2"/>
      </w:pPr>
      <w:r w:rsidRPr="009606FA">
        <w:t>PHÒNG GD &amp; ĐT HUYỆN CƯJUT                               CỘNG HÒA XÃ HỘI CHỦ NGHĨA VIỆT NAM</w:t>
      </w:r>
    </w:p>
    <w:p w:rsidR="00943CD2" w:rsidRPr="009606FA" w:rsidRDefault="001E2485">
      <w:pPr>
        <w:ind w:left="0" w:hanging="2"/>
        <w:rPr>
          <w:u w:val="single"/>
        </w:rPr>
      </w:pPr>
      <w:r w:rsidRPr="009606FA">
        <w:rPr>
          <w:b/>
          <w:u w:val="single"/>
        </w:rPr>
        <w:t>TRƯỜNG THCS NGUYỄN TRÃI</w:t>
      </w:r>
      <w:r w:rsidRPr="009606FA">
        <w:rPr>
          <w:b/>
        </w:rPr>
        <w:t xml:space="preserve">                                                   </w:t>
      </w:r>
      <w:r w:rsidRPr="009606FA">
        <w:rPr>
          <w:b/>
          <w:u w:val="single"/>
        </w:rPr>
        <w:t>Độc lập- Tự do- hạnh phúc</w:t>
      </w:r>
    </w:p>
    <w:p w:rsidR="00943CD2" w:rsidRPr="009606FA" w:rsidRDefault="00943CD2">
      <w:pPr>
        <w:ind w:left="1" w:hanging="3"/>
        <w:rPr>
          <w:sz w:val="28"/>
          <w:szCs w:val="28"/>
          <w:u w:val="single"/>
        </w:rPr>
      </w:pPr>
    </w:p>
    <w:p w:rsidR="00943CD2" w:rsidRPr="009606FA" w:rsidRDefault="00943CD2">
      <w:pPr>
        <w:ind w:left="1" w:hanging="3"/>
        <w:rPr>
          <w:sz w:val="28"/>
          <w:szCs w:val="28"/>
        </w:rPr>
      </w:pPr>
    </w:p>
    <w:p w:rsidR="00943CD2" w:rsidRPr="009606FA" w:rsidRDefault="001E2485">
      <w:pPr>
        <w:ind w:left="1" w:hanging="3"/>
        <w:jc w:val="center"/>
        <w:rPr>
          <w:sz w:val="28"/>
          <w:szCs w:val="28"/>
        </w:rPr>
      </w:pPr>
      <w:r w:rsidRPr="009606FA">
        <w:rPr>
          <w:b/>
          <w:sz w:val="28"/>
          <w:szCs w:val="28"/>
        </w:rPr>
        <w:t xml:space="preserve"> </w:t>
      </w:r>
      <w:r w:rsidR="00C81D7C">
        <w:rPr>
          <w:b/>
          <w:sz w:val="28"/>
          <w:szCs w:val="28"/>
          <w:lang w:val="en-US"/>
        </w:rPr>
        <w:t xml:space="preserve">HƯỚNG DẪN </w:t>
      </w:r>
      <w:r w:rsidRPr="009606FA">
        <w:rPr>
          <w:b/>
          <w:sz w:val="28"/>
          <w:szCs w:val="28"/>
        </w:rPr>
        <w:t>NỘI DUNG HỌP PHỤ HUYNH HỌC SINH LẦN I</w:t>
      </w:r>
    </w:p>
    <w:p w:rsidR="00943CD2" w:rsidRPr="009606FA" w:rsidRDefault="001E2485">
      <w:pPr>
        <w:ind w:left="1" w:hanging="3"/>
        <w:jc w:val="center"/>
        <w:rPr>
          <w:sz w:val="28"/>
          <w:szCs w:val="28"/>
        </w:rPr>
      </w:pPr>
      <w:r w:rsidRPr="009606FA">
        <w:rPr>
          <w:b/>
          <w:sz w:val="28"/>
          <w:szCs w:val="28"/>
        </w:rPr>
        <w:t>NĂM HỌC 2019 – 2020</w:t>
      </w:r>
    </w:p>
    <w:p w:rsidR="00943CD2" w:rsidRPr="009606FA" w:rsidRDefault="00943CD2">
      <w:pPr>
        <w:ind w:left="1" w:hanging="3"/>
        <w:jc w:val="center"/>
        <w:rPr>
          <w:sz w:val="28"/>
          <w:szCs w:val="28"/>
        </w:rPr>
      </w:pPr>
    </w:p>
    <w:p w:rsidR="00A56115" w:rsidRPr="0051105E" w:rsidRDefault="00A56115" w:rsidP="0051105E">
      <w:pPr>
        <w:ind w:left="-2" w:firstLineChars="0" w:firstLine="722"/>
        <w:jc w:val="both"/>
        <w:rPr>
          <w:sz w:val="28"/>
          <w:szCs w:val="28"/>
          <w:lang w:val="en-US"/>
        </w:rPr>
      </w:pPr>
      <w:proofErr w:type="spellStart"/>
      <w:r w:rsidRPr="0051105E">
        <w:rPr>
          <w:sz w:val="28"/>
          <w:szCs w:val="28"/>
          <w:lang w:val="en-US"/>
        </w:rPr>
        <w:t>Trước</w:t>
      </w:r>
      <w:proofErr w:type="spellEnd"/>
      <w:r w:rsidRPr="0051105E">
        <w:rPr>
          <w:sz w:val="28"/>
          <w:szCs w:val="28"/>
          <w:lang w:val="en-US"/>
        </w:rPr>
        <w:t xml:space="preserve"> </w:t>
      </w:r>
      <w:proofErr w:type="spellStart"/>
      <w:r w:rsidRPr="0051105E">
        <w:rPr>
          <w:sz w:val="28"/>
          <w:szCs w:val="28"/>
          <w:lang w:val="en-US"/>
        </w:rPr>
        <w:t>khi</w:t>
      </w:r>
      <w:proofErr w:type="spellEnd"/>
      <w:r w:rsidRPr="0051105E">
        <w:rPr>
          <w:sz w:val="28"/>
          <w:szCs w:val="28"/>
          <w:lang w:val="en-US"/>
        </w:rPr>
        <w:t xml:space="preserve"> </w:t>
      </w:r>
      <w:proofErr w:type="spellStart"/>
      <w:r w:rsidRPr="0051105E">
        <w:rPr>
          <w:sz w:val="28"/>
          <w:szCs w:val="28"/>
          <w:lang w:val="en-US"/>
        </w:rPr>
        <w:t>tiến</w:t>
      </w:r>
      <w:proofErr w:type="spellEnd"/>
      <w:r w:rsidRPr="0051105E">
        <w:rPr>
          <w:sz w:val="28"/>
          <w:szCs w:val="28"/>
          <w:lang w:val="en-US"/>
        </w:rPr>
        <w:t xml:space="preserve"> </w:t>
      </w:r>
      <w:proofErr w:type="spellStart"/>
      <w:r w:rsidRPr="0051105E">
        <w:rPr>
          <w:sz w:val="28"/>
          <w:szCs w:val="28"/>
          <w:lang w:val="en-US"/>
        </w:rPr>
        <w:t>hành</w:t>
      </w:r>
      <w:proofErr w:type="spellEnd"/>
      <w:r w:rsidRPr="0051105E">
        <w:rPr>
          <w:sz w:val="28"/>
          <w:szCs w:val="28"/>
          <w:lang w:val="en-US"/>
        </w:rPr>
        <w:t xml:space="preserve"> </w:t>
      </w:r>
      <w:proofErr w:type="spellStart"/>
      <w:r w:rsidRPr="0051105E">
        <w:rPr>
          <w:sz w:val="28"/>
          <w:szCs w:val="28"/>
          <w:lang w:val="en-US"/>
        </w:rPr>
        <w:t>họp</w:t>
      </w:r>
      <w:proofErr w:type="spellEnd"/>
      <w:r w:rsidRPr="0051105E">
        <w:rPr>
          <w:sz w:val="28"/>
          <w:szCs w:val="28"/>
          <w:lang w:val="en-US"/>
        </w:rPr>
        <w:t xml:space="preserve">, GVCN </w:t>
      </w:r>
      <w:proofErr w:type="spellStart"/>
      <w:r w:rsidR="0051105E" w:rsidRPr="0051105E">
        <w:rPr>
          <w:sz w:val="28"/>
          <w:szCs w:val="28"/>
          <w:lang w:val="en-US"/>
        </w:rPr>
        <w:t>tiếp</w:t>
      </w:r>
      <w:proofErr w:type="spellEnd"/>
      <w:r w:rsidR="0051105E" w:rsidRPr="0051105E">
        <w:rPr>
          <w:sz w:val="28"/>
          <w:szCs w:val="28"/>
          <w:lang w:val="en-US"/>
        </w:rPr>
        <w:t xml:space="preserve"> </w:t>
      </w:r>
      <w:proofErr w:type="spellStart"/>
      <w:r w:rsidR="0051105E" w:rsidRPr="0051105E">
        <w:rPr>
          <w:sz w:val="28"/>
          <w:szCs w:val="28"/>
          <w:lang w:val="en-US"/>
        </w:rPr>
        <w:t>đón</w:t>
      </w:r>
      <w:proofErr w:type="spellEnd"/>
      <w:r w:rsidR="0051105E" w:rsidRPr="0051105E">
        <w:rPr>
          <w:sz w:val="28"/>
          <w:szCs w:val="28"/>
          <w:lang w:val="en-US"/>
        </w:rPr>
        <w:t xml:space="preserve"> PHHS </w:t>
      </w:r>
      <w:proofErr w:type="spellStart"/>
      <w:r w:rsidR="0051105E" w:rsidRPr="0051105E">
        <w:rPr>
          <w:sz w:val="28"/>
          <w:szCs w:val="28"/>
          <w:lang w:val="en-US"/>
        </w:rPr>
        <w:t>vào</w:t>
      </w:r>
      <w:proofErr w:type="spellEnd"/>
      <w:r w:rsidR="0051105E" w:rsidRPr="0051105E">
        <w:rPr>
          <w:sz w:val="28"/>
          <w:szCs w:val="28"/>
          <w:lang w:val="en-US"/>
        </w:rPr>
        <w:t xml:space="preserve"> </w:t>
      </w:r>
      <w:proofErr w:type="spellStart"/>
      <w:r w:rsidR="0051105E" w:rsidRPr="0051105E">
        <w:rPr>
          <w:sz w:val="28"/>
          <w:szCs w:val="28"/>
          <w:lang w:val="en-US"/>
        </w:rPr>
        <w:t>lớp</w:t>
      </w:r>
      <w:proofErr w:type="spellEnd"/>
      <w:r w:rsidR="0051105E" w:rsidRPr="0051105E">
        <w:rPr>
          <w:sz w:val="28"/>
          <w:szCs w:val="28"/>
          <w:lang w:val="en-US"/>
        </w:rPr>
        <w:t xml:space="preserve">, </w:t>
      </w:r>
      <w:proofErr w:type="spellStart"/>
      <w:proofErr w:type="gramStart"/>
      <w:r w:rsidR="0051105E" w:rsidRPr="0051105E">
        <w:rPr>
          <w:sz w:val="28"/>
          <w:szCs w:val="28"/>
          <w:lang w:val="en-US"/>
        </w:rPr>
        <w:t>thu</w:t>
      </w:r>
      <w:proofErr w:type="spellEnd"/>
      <w:proofErr w:type="gramEnd"/>
      <w:r w:rsidR="0051105E" w:rsidRPr="0051105E">
        <w:rPr>
          <w:sz w:val="28"/>
          <w:szCs w:val="28"/>
          <w:lang w:val="en-US"/>
        </w:rPr>
        <w:t xml:space="preserve"> </w:t>
      </w:r>
      <w:proofErr w:type="spellStart"/>
      <w:r w:rsidR="0051105E" w:rsidRPr="0051105E">
        <w:rPr>
          <w:sz w:val="28"/>
          <w:szCs w:val="28"/>
          <w:lang w:val="en-US"/>
        </w:rPr>
        <w:t>giấy</w:t>
      </w:r>
      <w:proofErr w:type="spellEnd"/>
      <w:r w:rsidR="0051105E" w:rsidRPr="0051105E">
        <w:rPr>
          <w:sz w:val="28"/>
          <w:szCs w:val="28"/>
          <w:lang w:val="en-US"/>
        </w:rPr>
        <w:t xml:space="preserve"> </w:t>
      </w:r>
      <w:proofErr w:type="spellStart"/>
      <w:r w:rsidR="0051105E" w:rsidRPr="0051105E">
        <w:rPr>
          <w:sz w:val="28"/>
          <w:szCs w:val="28"/>
          <w:lang w:val="en-US"/>
        </w:rPr>
        <w:t>mời</w:t>
      </w:r>
      <w:proofErr w:type="spellEnd"/>
      <w:r w:rsidR="0051105E" w:rsidRPr="0051105E">
        <w:rPr>
          <w:sz w:val="28"/>
          <w:szCs w:val="28"/>
          <w:lang w:val="en-US"/>
        </w:rPr>
        <w:t xml:space="preserve"> </w:t>
      </w:r>
      <w:proofErr w:type="spellStart"/>
      <w:r w:rsidR="0051105E" w:rsidRPr="0051105E">
        <w:rPr>
          <w:sz w:val="28"/>
          <w:szCs w:val="28"/>
          <w:lang w:val="en-US"/>
        </w:rPr>
        <w:t>và</w:t>
      </w:r>
      <w:proofErr w:type="spellEnd"/>
      <w:r w:rsidR="0051105E" w:rsidRPr="0051105E">
        <w:rPr>
          <w:sz w:val="28"/>
          <w:szCs w:val="28"/>
          <w:lang w:val="en-US"/>
        </w:rPr>
        <w:t xml:space="preserve"> </w:t>
      </w:r>
      <w:proofErr w:type="spellStart"/>
      <w:r w:rsidR="0051105E" w:rsidRPr="0051105E">
        <w:rPr>
          <w:sz w:val="28"/>
          <w:szCs w:val="28"/>
          <w:lang w:val="en-US"/>
        </w:rPr>
        <w:t>điểm</w:t>
      </w:r>
      <w:proofErr w:type="spellEnd"/>
      <w:r w:rsidR="0051105E" w:rsidRPr="0051105E">
        <w:rPr>
          <w:sz w:val="28"/>
          <w:szCs w:val="28"/>
          <w:lang w:val="en-US"/>
        </w:rPr>
        <w:t xml:space="preserve"> </w:t>
      </w:r>
      <w:proofErr w:type="spellStart"/>
      <w:r w:rsidR="0051105E" w:rsidRPr="0051105E">
        <w:rPr>
          <w:sz w:val="28"/>
          <w:szCs w:val="28"/>
          <w:lang w:val="en-US"/>
        </w:rPr>
        <w:t>danh</w:t>
      </w:r>
      <w:proofErr w:type="spellEnd"/>
      <w:r w:rsidR="0051105E" w:rsidRPr="0051105E">
        <w:rPr>
          <w:sz w:val="28"/>
          <w:szCs w:val="28"/>
          <w:lang w:val="en-US"/>
        </w:rPr>
        <w:t xml:space="preserve">, </w:t>
      </w:r>
      <w:proofErr w:type="spellStart"/>
      <w:r w:rsidR="0051105E" w:rsidRPr="0051105E">
        <w:rPr>
          <w:sz w:val="28"/>
          <w:szCs w:val="28"/>
          <w:lang w:val="en-US"/>
        </w:rPr>
        <w:t>sau</w:t>
      </w:r>
      <w:proofErr w:type="spellEnd"/>
      <w:r w:rsidR="0051105E" w:rsidRPr="0051105E">
        <w:rPr>
          <w:sz w:val="28"/>
          <w:szCs w:val="28"/>
          <w:lang w:val="en-US"/>
        </w:rPr>
        <w:t xml:space="preserve"> </w:t>
      </w:r>
      <w:proofErr w:type="spellStart"/>
      <w:r w:rsidR="0051105E" w:rsidRPr="0051105E">
        <w:rPr>
          <w:sz w:val="28"/>
          <w:szCs w:val="28"/>
          <w:lang w:val="en-US"/>
        </w:rPr>
        <w:t>đó</w:t>
      </w:r>
      <w:proofErr w:type="spellEnd"/>
      <w:r w:rsidR="0051105E" w:rsidRPr="0051105E">
        <w:rPr>
          <w:sz w:val="28"/>
          <w:szCs w:val="28"/>
          <w:lang w:val="en-US"/>
        </w:rPr>
        <w:t xml:space="preserve"> </w:t>
      </w:r>
      <w:proofErr w:type="spellStart"/>
      <w:r w:rsidRPr="0051105E">
        <w:rPr>
          <w:sz w:val="28"/>
          <w:szCs w:val="28"/>
          <w:lang w:val="en-US"/>
        </w:rPr>
        <w:t>giới</w:t>
      </w:r>
      <w:proofErr w:type="spellEnd"/>
      <w:r w:rsidRPr="0051105E">
        <w:rPr>
          <w:sz w:val="28"/>
          <w:szCs w:val="28"/>
          <w:lang w:val="en-US"/>
        </w:rPr>
        <w:t xml:space="preserve"> </w:t>
      </w:r>
      <w:proofErr w:type="spellStart"/>
      <w:r w:rsidRPr="0051105E">
        <w:rPr>
          <w:sz w:val="28"/>
          <w:szCs w:val="28"/>
          <w:lang w:val="en-US"/>
        </w:rPr>
        <w:t>thiệu</w:t>
      </w:r>
      <w:proofErr w:type="spellEnd"/>
      <w:r w:rsidRPr="0051105E">
        <w:rPr>
          <w:sz w:val="28"/>
          <w:szCs w:val="28"/>
          <w:lang w:val="en-US"/>
        </w:rPr>
        <w:t xml:space="preserve"> </w:t>
      </w:r>
      <w:proofErr w:type="spellStart"/>
      <w:r w:rsidRPr="0051105E">
        <w:rPr>
          <w:sz w:val="28"/>
          <w:szCs w:val="28"/>
          <w:lang w:val="en-US"/>
        </w:rPr>
        <w:t>bản</w:t>
      </w:r>
      <w:proofErr w:type="spellEnd"/>
      <w:r w:rsidRPr="0051105E">
        <w:rPr>
          <w:sz w:val="28"/>
          <w:szCs w:val="28"/>
          <w:lang w:val="en-US"/>
        </w:rPr>
        <w:t xml:space="preserve"> </w:t>
      </w:r>
      <w:proofErr w:type="spellStart"/>
      <w:r w:rsidRPr="0051105E">
        <w:rPr>
          <w:sz w:val="28"/>
          <w:szCs w:val="28"/>
          <w:lang w:val="en-US"/>
        </w:rPr>
        <w:t>thân</w:t>
      </w:r>
      <w:proofErr w:type="spellEnd"/>
      <w:r w:rsidRPr="0051105E">
        <w:rPr>
          <w:sz w:val="28"/>
          <w:szCs w:val="28"/>
          <w:lang w:val="en-US"/>
        </w:rPr>
        <w:t xml:space="preserve">, </w:t>
      </w:r>
      <w:proofErr w:type="spellStart"/>
      <w:r w:rsidRPr="0051105E">
        <w:rPr>
          <w:sz w:val="28"/>
          <w:szCs w:val="28"/>
          <w:lang w:val="en-US"/>
        </w:rPr>
        <w:t>thông</w:t>
      </w:r>
      <w:proofErr w:type="spellEnd"/>
      <w:r w:rsidRPr="0051105E">
        <w:rPr>
          <w:sz w:val="28"/>
          <w:szCs w:val="28"/>
          <w:lang w:val="en-US"/>
        </w:rPr>
        <w:t xml:space="preserve"> </w:t>
      </w:r>
      <w:proofErr w:type="spellStart"/>
      <w:r w:rsidRPr="0051105E">
        <w:rPr>
          <w:sz w:val="28"/>
          <w:szCs w:val="28"/>
          <w:lang w:val="en-US"/>
        </w:rPr>
        <w:t>báo</w:t>
      </w:r>
      <w:proofErr w:type="spellEnd"/>
      <w:r w:rsidRPr="0051105E">
        <w:rPr>
          <w:sz w:val="28"/>
          <w:szCs w:val="28"/>
          <w:lang w:val="en-US"/>
        </w:rPr>
        <w:t xml:space="preserve"> </w:t>
      </w:r>
      <w:proofErr w:type="spellStart"/>
      <w:r w:rsidRPr="0051105E">
        <w:rPr>
          <w:sz w:val="28"/>
          <w:szCs w:val="28"/>
          <w:lang w:val="en-US"/>
        </w:rPr>
        <w:t>lí</w:t>
      </w:r>
      <w:proofErr w:type="spellEnd"/>
      <w:r w:rsidRPr="0051105E">
        <w:rPr>
          <w:sz w:val="28"/>
          <w:szCs w:val="28"/>
          <w:lang w:val="en-US"/>
        </w:rPr>
        <w:t xml:space="preserve"> do </w:t>
      </w:r>
      <w:proofErr w:type="spellStart"/>
      <w:r w:rsidRPr="0051105E">
        <w:rPr>
          <w:sz w:val="28"/>
          <w:szCs w:val="28"/>
          <w:lang w:val="en-US"/>
        </w:rPr>
        <w:t>cuộc</w:t>
      </w:r>
      <w:proofErr w:type="spellEnd"/>
      <w:r w:rsidRPr="0051105E">
        <w:rPr>
          <w:sz w:val="28"/>
          <w:szCs w:val="28"/>
          <w:lang w:val="en-US"/>
        </w:rPr>
        <w:t xml:space="preserve"> </w:t>
      </w:r>
      <w:proofErr w:type="spellStart"/>
      <w:r w:rsidRPr="0051105E">
        <w:rPr>
          <w:sz w:val="28"/>
          <w:szCs w:val="28"/>
          <w:lang w:val="en-US"/>
        </w:rPr>
        <w:t>họp</w:t>
      </w:r>
      <w:proofErr w:type="spellEnd"/>
      <w:r w:rsidR="0051105E" w:rsidRPr="0051105E">
        <w:rPr>
          <w:sz w:val="28"/>
          <w:szCs w:val="28"/>
          <w:lang w:val="en-US"/>
        </w:rPr>
        <w:t xml:space="preserve">, </w:t>
      </w:r>
      <w:proofErr w:type="spellStart"/>
      <w:r w:rsidR="0051105E" w:rsidRPr="0051105E">
        <w:rPr>
          <w:sz w:val="28"/>
          <w:szCs w:val="28"/>
          <w:lang w:val="en-US"/>
        </w:rPr>
        <w:t>bầu</w:t>
      </w:r>
      <w:proofErr w:type="spellEnd"/>
      <w:r w:rsidR="0051105E" w:rsidRPr="0051105E">
        <w:rPr>
          <w:sz w:val="28"/>
          <w:szCs w:val="28"/>
          <w:lang w:val="en-US"/>
        </w:rPr>
        <w:t xml:space="preserve"> </w:t>
      </w:r>
      <w:proofErr w:type="spellStart"/>
      <w:r w:rsidR="0051105E" w:rsidRPr="0051105E">
        <w:rPr>
          <w:sz w:val="28"/>
          <w:szCs w:val="28"/>
          <w:lang w:val="en-US"/>
        </w:rPr>
        <w:t>thư</w:t>
      </w:r>
      <w:proofErr w:type="spellEnd"/>
      <w:r w:rsidR="0051105E" w:rsidRPr="0051105E">
        <w:rPr>
          <w:sz w:val="28"/>
          <w:szCs w:val="28"/>
          <w:lang w:val="en-US"/>
        </w:rPr>
        <w:t xml:space="preserve"> </w:t>
      </w:r>
      <w:proofErr w:type="spellStart"/>
      <w:r w:rsidR="0051105E" w:rsidRPr="0051105E">
        <w:rPr>
          <w:sz w:val="28"/>
          <w:szCs w:val="28"/>
          <w:lang w:val="en-US"/>
        </w:rPr>
        <w:t>kí</w:t>
      </w:r>
      <w:proofErr w:type="spellEnd"/>
      <w:r w:rsidR="0051105E" w:rsidRPr="0051105E">
        <w:rPr>
          <w:sz w:val="28"/>
          <w:szCs w:val="28"/>
          <w:lang w:val="en-US"/>
        </w:rPr>
        <w:t xml:space="preserve"> </w:t>
      </w:r>
      <w:proofErr w:type="spellStart"/>
      <w:r w:rsidR="0051105E" w:rsidRPr="0051105E">
        <w:rPr>
          <w:sz w:val="28"/>
          <w:szCs w:val="28"/>
          <w:lang w:val="en-US"/>
        </w:rPr>
        <w:t>rồi</w:t>
      </w:r>
      <w:proofErr w:type="spellEnd"/>
      <w:r w:rsidR="0051105E" w:rsidRPr="0051105E">
        <w:rPr>
          <w:sz w:val="28"/>
          <w:szCs w:val="28"/>
          <w:lang w:val="en-US"/>
        </w:rPr>
        <w:t xml:space="preserve"> </w:t>
      </w:r>
      <w:proofErr w:type="spellStart"/>
      <w:r w:rsidR="0051105E" w:rsidRPr="0051105E">
        <w:rPr>
          <w:sz w:val="28"/>
          <w:szCs w:val="28"/>
          <w:lang w:val="en-US"/>
        </w:rPr>
        <w:t>tiến</w:t>
      </w:r>
      <w:proofErr w:type="spellEnd"/>
      <w:r w:rsidR="0051105E" w:rsidRPr="0051105E">
        <w:rPr>
          <w:sz w:val="28"/>
          <w:szCs w:val="28"/>
          <w:lang w:val="en-US"/>
        </w:rPr>
        <w:t xml:space="preserve"> </w:t>
      </w:r>
      <w:proofErr w:type="spellStart"/>
      <w:r w:rsidR="0051105E" w:rsidRPr="0051105E">
        <w:rPr>
          <w:sz w:val="28"/>
          <w:szCs w:val="28"/>
          <w:lang w:val="en-US"/>
        </w:rPr>
        <w:t>hành</w:t>
      </w:r>
      <w:proofErr w:type="spellEnd"/>
      <w:r w:rsidR="0051105E" w:rsidRPr="0051105E">
        <w:rPr>
          <w:sz w:val="28"/>
          <w:szCs w:val="28"/>
          <w:lang w:val="en-US"/>
        </w:rPr>
        <w:t xml:space="preserve"> </w:t>
      </w:r>
      <w:proofErr w:type="spellStart"/>
      <w:r w:rsidR="0051105E" w:rsidRPr="0051105E">
        <w:rPr>
          <w:sz w:val="28"/>
          <w:szCs w:val="28"/>
          <w:lang w:val="en-US"/>
        </w:rPr>
        <w:t>triển</w:t>
      </w:r>
      <w:proofErr w:type="spellEnd"/>
      <w:r w:rsidR="0051105E" w:rsidRPr="0051105E">
        <w:rPr>
          <w:sz w:val="28"/>
          <w:szCs w:val="28"/>
          <w:lang w:val="en-US"/>
        </w:rPr>
        <w:t xml:space="preserve"> </w:t>
      </w:r>
      <w:proofErr w:type="spellStart"/>
      <w:r w:rsidR="0051105E" w:rsidRPr="0051105E">
        <w:rPr>
          <w:sz w:val="28"/>
          <w:szCs w:val="28"/>
          <w:lang w:val="en-US"/>
        </w:rPr>
        <w:t>khai</w:t>
      </w:r>
      <w:proofErr w:type="spellEnd"/>
      <w:r w:rsidR="0051105E" w:rsidRPr="0051105E">
        <w:rPr>
          <w:sz w:val="28"/>
          <w:szCs w:val="28"/>
          <w:lang w:val="en-US"/>
        </w:rPr>
        <w:t xml:space="preserve"> </w:t>
      </w:r>
      <w:proofErr w:type="spellStart"/>
      <w:r w:rsidR="0051105E" w:rsidRPr="0051105E">
        <w:rPr>
          <w:sz w:val="28"/>
          <w:szCs w:val="28"/>
          <w:lang w:val="en-US"/>
        </w:rPr>
        <w:t>các</w:t>
      </w:r>
      <w:proofErr w:type="spellEnd"/>
      <w:r w:rsidR="0051105E" w:rsidRPr="0051105E">
        <w:rPr>
          <w:sz w:val="28"/>
          <w:szCs w:val="28"/>
          <w:lang w:val="en-US"/>
        </w:rPr>
        <w:t xml:space="preserve"> </w:t>
      </w:r>
      <w:proofErr w:type="spellStart"/>
      <w:r w:rsidR="0051105E" w:rsidRPr="0051105E">
        <w:rPr>
          <w:sz w:val="28"/>
          <w:szCs w:val="28"/>
          <w:lang w:val="en-US"/>
        </w:rPr>
        <w:t>nội</w:t>
      </w:r>
      <w:proofErr w:type="spellEnd"/>
      <w:r w:rsidR="0051105E" w:rsidRPr="0051105E">
        <w:rPr>
          <w:sz w:val="28"/>
          <w:szCs w:val="28"/>
          <w:lang w:val="en-US"/>
        </w:rPr>
        <w:t xml:space="preserve"> dung </w:t>
      </w:r>
      <w:proofErr w:type="spellStart"/>
      <w:r w:rsidR="0051105E" w:rsidRPr="0051105E">
        <w:rPr>
          <w:sz w:val="28"/>
          <w:szCs w:val="28"/>
          <w:lang w:val="en-US"/>
        </w:rPr>
        <w:t>dưới</w:t>
      </w:r>
      <w:proofErr w:type="spellEnd"/>
      <w:r w:rsidR="0051105E" w:rsidRPr="0051105E">
        <w:rPr>
          <w:sz w:val="28"/>
          <w:szCs w:val="28"/>
          <w:lang w:val="en-US"/>
        </w:rPr>
        <w:t xml:space="preserve"> </w:t>
      </w:r>
      <w:proofErr w:type="spellStart"/>
      <w:r w:rsidR="0051105E" w:rsidRPr="0051105E">
        <w:rPr>
          <w:sz w:val="28"/>
          <w:szCs w:val="28"/>
          <w:lang w:val="en-US"/>
        </w:rPr>
        <w:t>đây</w:t>
      </w:r>
      <w:proofErr w:type="spellEnd"/>
      <w:r w:rsidR="0051105E" w:rsidRPr="0051105E">
        <w:rPr>
          <w:sz w:val="28"/>
          <w:szCs w:val="28"/>
          <w:lang w:val="en-US"/>
        </w:rPr>
        <w:t>:</w:t>
      </w:r>
    </w:p>
    <w:p w:rsidR="00943CD2" w:rsidRPr="009606FA" w:rsidRDefault="00481EA1">
      <w:pPr>
        <w:ind w:left="1" w:hanging="3"/>
        <w:jc w:val="both"/>
        <w:rPr>
          <w:sz w:val="28"/>
          <w:szCs w:val="28"/>
        </w:rPr>
      </w:pPr>
      <w:r>
        <w:rPr>
          <w:b/>
          <w:sz w:val="28"/>
          <w:szCs w:val="28"/>
          <w:lang w:val="en-US"/>
        </w:rPr>
        <w:t>1</w:t>
      </w:r>
      <w:r w:rsidRPr="009606FA">
        <w:rPr>
          <w:b/>
          <w:sz w:val="28"/>
          <w:szCs w:val="28"/>
        </w:rPr>
        <w:t xml:space="preserve">/ </w:t>
      </w:r>
      <w:proofErr w:type="spellStart"/>
      <w:r>
        <w:rPr>
          <w:b/>
          <w:sz w:val="28"/>
          <w:szCs w:val="28"/>
          <w:lang w:val="en-US"/>
        </w:rPr>
        <w:t>Báo</w:t>
      </w:r>
      <w:proofErr w:type="spellEnd"/>
      <w:r>
        <w:rPr>
          <w:b/>
          <w:sz w:val="28"/>
          <w:szCs w:val="28"/>
          <w:lang w:val="en-US"/>
        </w:rPr>
        <w:t xml:space="preserve"> </w:t>
      </w:r>
      <w:proofErr w:type="spellStart"/>
      <w:r>
        <w:rPr>
          <w:b/>
          <w:sz w:val="28"/>
          <w:szCs w:val="28"/>
          <w:lang w:val="en-US"/>
        </w:rPr>
        <w:t>cáo</w:t>
      </w:r>
      <w:proofErr w:type="spellEnd"/>
      <w:r>
        <w:rPr>
          <w:b/>
          <w:sz w:val="28"/>
          <w:szCs w:val="28"/>
          <w:lang w:val="en-US"/>
        </w:rPr>
        <w:t xml:space="preserve"> </w:t>
      </w:r>
      <w:r w:rsidRPr="009606FA">
        <w:rPr>
          <w:b/>
          <w:sz w:val="28"/>
          <w:szCs w:val="28"/>
        </w:rPr>
        <w:t xml:space="preserve">kết quả </w:t>
      </w:r>
      <w:proofErr w:type="spellStart"/>
      <w:r>
        <w:rPr>
          <w:b/>
          <w:sz w:val="28"/>
          <w:szCs w:val="28"/>
          <w:lang w:val="en-US"/>
        </w:rPr>
        <w:t>nhà</w:t>
      </w:r>
      <w:proofErr w:type="spellEnd"/>
      <w:r>
        <w:rPr>
          <w:b/>
          <w:sz w:val="28"/>
          <w:szCs w:val="28"/>
          <w:lang w:val="en-US"/>
        </w:rPr>
        <w:t xml:space="preserve"> </w:t>
      </w:r>
      <w:proofErr w:type="spellStart"/>
      <w:r>
        <w:rPr>
          <w:b/>
          <w:sz w:val="28"/>
          <w:szCs w:val="28"/>
          <w:lang w:val="en-US"/>
        </w:rPr>
        <w:t>trường</w:t>
      </w:r>
      <w:proofErr w:type="spellEnd"/>
      <w:r>
        <w:rPr>
          <w:b/>
          <w:sz w:val="28"/>
          <w:szCs w:val="28"/>
          <w:lang w:val="en-US"/>
        </w:rPr>
        <w:t xml:space="preserve"> </w:t>
      </w:r>
      <w:proofErr w:type="spellStart"/>
      <w:r>
        <w:rPr>
          <w:b/>
          <w:sz w:val="28"/>
          <w:szCs w:val="28"/>
          <w:lang w:val="en-US"/>
        </w:rPr>
        <w:t>đạt</w:t>
      </w:r>
      <w:proofErr w:type="spellEnd"/>
      <w:r>
        <w:rPr>
          <w:b/>
          <w:sz w:val="28"/>
          <w:szCs w:val="28"/>
          <w:lang w:val="en-US"/>
        </w:rPr>
        <w:t xml:space="preserve"> </w:t>
      </w:r>
      <w:proofErr w:type="spellStart"/>
      <w:r>
        <w:rPr>
          <w:b/>
          <w:sz w:val="28"/>
          <w:szCs w:val="28"/>
          <w:lang w:val="en-US"/>
        </w:rPr>
        <w:t>được</w:t>
      </w:r>
      <w:proofErr w:type="spellEnd"/>
      <w:r w:rsidRPr="009606FA">
        <w:rPr>
          <w:b/>
          <w:sz w:val="28"/>
          <w:szCs w:val="28"/>
        </w:rPr>
        <w:t xml:space="preserve"> trong năm học 2018-2019</w:t>
      </w:r>
    </w:p>
    <w:p w:rsidR="00943CD2" w:rsidRPr="009606FA" w:rsidRDefault="00481EA1">
      <w:pPr>
        <w:ind w:left="1" w:hanging="3"/>
        <w:jc w:val="both"/>
        <w:rPr>
          <w:sz w:val="28"/>
          <w:szCs w:val="28"/>
        </w:rPr>
      </w:pPr>
      <w:r>
        <w:rPr>
          <w:b/>
          <w:sz w:val="28"/>
          <w:szCs w:val="28"/>
          <w:lang w:val="en-US"/>
        </w:rPr>
        <w:t>*</w:t>
      </w:r>
      <w:r w:rsidR="001E2485" w:rsidRPr="009606FA">
        <w:rPr>
          <w:b/>
          <w:sz w:val="28"/>
          <w:szCs w:val="28"/>
        </w:rPr>
        <w:t xml:space="preserve"> Số lượng học sinh:</w:t>
      </w:r>
    </w:p>
    <w:p w:rsidR="00943CD2" w:rsidRPr="009606FA" w:rsidRDefault="001E2485">
      <w:pPr>
        <w:ind w:left="1" w:hanging="3"/>
        <w:jc w:val="both"/>
        <w:rPr>
          <w:color w:val="000000"/>
          <w:sz w:val="28"/>
          <w:szCs w:val="28"/>
        </w:rPr>
      </w:pPr>
      <w:r w:rsidRPr="009606FA">
        <w:rPr>
          <w:color w:val="000000"/>
          <w:sz w:val="28"/>
          <w:szCs w:val="28"/>
        </w:rPr>
        <w:t>- Tổng số học sinh đầu năm 571 em, cuối năm là 534 em, giảm so với đầu năm là 37 em, lý do giảm : 05 em chuyển đi. Còn lại là bỏ học.</w:t>
      </w:r>
    </w:p>
    <w:p w:rsidR="00943CD2" w:rsidRPr="009606FA" w:rsidRDefault="001E2485">
      <w:pPr>
        <w:ind w:left="1" w:hanging="3"/>
        <w:jc w:val="both"/>
        <w:rPr>
          <w:color w:val="000000"/>
          <w:sz w:val="28"/>
          <w:szCs w:val="28"/>
        </w:rPr>
      </w:pPr>
      <w:r w:rsidRPr="009606FA">
        <w:rPr>
          <w:color w:val="000000"/>
          <w:sz w:val="28"/>
          <w:szCs w:val="28"/>
        </w:rPr>
        <w:t>- Tổng số lớp là 14, chia ra : Khối 9: 3 lớp, Khối 8: 3 lớp,</w:t>
      </w:r>
      <w:r>
        <w:rPr>
          <w:color w:val="000000"/>
          <w:sz w:val="28"/>
          <w:szCs w:val="28"/>
        </w:rPr>
        <w:t xml:space="preserve"> Khối 7 : 4 lớp, khối 6 : 4 lớp; Số HS toàn trường: 521 HS;</w:t>
      </w:r>
      <w:r w:rsidRPr="009606FA">
        <w:rPr>
          <w:color w:val="000000"/>
          <w:sz w:val="28"/>
          <w:szCs w:val="28"/>
        </w:rPr>
        <w:t xml:space="preserve"> </w:t>
      </w:r>
    </w:p>
    <w:p w:rsidR="00943CD2" w:rsidRPr="009606FA" w:rsidRDefault="001E2485">
      <w:pPr>
        <w:ind w:left="1" w:hanging="3"/>
        <w:jc w:val="both"/>
        <w:rPr>
          <w:sz w:val="28"/>
          <w:szCs w:val="28"/>
        </w:rPr>
      </w:pPr>
      <w:r w:rsidRPr="009606FA">
        <w:rPr>
          <w:sz w:val="28"/>
          <w:szCs w:val="28"/>
        </w:rPr>
        <w:t>- Bình quân mỗi lớp : 39 em/lớp</w:t>
      </w:r>
      <w:bookmarkStart w:id="0" w:name="_GoBack"/>
      <w:bookmarkEnd w:id="0"/>
    </w:p>
    <w:p w:rsidR="00943CD2" w:rsidRPr="009606FA" w:rsidRDefault="00481EA1">
      <w:pPr>
        <w:ind w:left="1" w:hanging="3"/>
        <w:jc w:val="both"/>
        <w:rPr>
          <w:sz w:val="28"/>
          <w:szCs w:val="28"/>
        </w:rPr>
      </w:pPr>
      <w:r>
        <w:rPr>
          <w:b/>
          <w:sz w:val="28"/>
          <w:szCs w:val="28"/>
          <w:lang w:val="en-US"/>
        </w:rPr>
        <w:t>*</w:t>
      </w:r>
      <w:r w:rsidR="001E2485" w:rsidRPr="009606FA">
        <w:rPr>
          <w:b/>
          <w:sz w:val="28"/>
          <w:szCs w:val="28"/>
        </w:rPr>
        <w:t xml:space="preserve"> Chất lượng hai mặt học năm học 2018-2018 như </w:t>
      </w:r>
      <w:proofErr w:type="gramStart"/>
      <w:r w:rsidR="001E2485" w:rsidRPr="009606FA">
        <w:rPr>
          <w:b/>
          <w:sz w:val="28"/>
          <w:szCs w:val="28"/>
        </w:rPr>
        <w:t>sau :</w:t>
      </w:r>
      <w:proofErr w:type="gramEnd"/>
    </w:p>
    <w:p w:rsidR="00943CD2" w:rsidRPr="009606FA" w:rsidRDefault="001E2485">
      <w:pPr>
        <w:ind w:left="1" w:hanging="3"/>
        <w:jc w:val="both"/>
        <w:rPr>
          <w:color w:val="000000"/>
          <w:sz w:val="28"/>
          <w:szCs w:val="28"/>
        </w:rPr>
      </w:pPr>
      <w:r w:rsidRPr="009606FA">
        <w:rPr>
          <w:color w:val="000000"/>
          <w:sz w:val="28"/>
          <w:szCs w:val="28"/>
        </w:rPr>
        <w:t>- Thi HSG lớp 9 cấp huyện đạt 13 em, xếp thứ 6 toàn huyện.</w:t>
      </w:r>
      <w:r w:rsidR="00205201">
        <w:rPr>
          <w:color w:val="000000"/>
          <w:sz w:val="28"/>
          <w:szCs w:val="28"/>
        </w:rPr>
        <w:t xml:space="preserve"> Có 2 em được chọn thi cấp tỉnh.</w:t>
      </w:r>
    </w:p>
    <w:p w:rsidR="00943CD2" w:rsidRPr="009606FA" w:rsidRDefault="001E2485">
      <w:pPr>
        <w:ind w:left="1" w:hanging="3"/>
        <w:jc w:val="both"/>
        <w:rPr>
          <w:color w:val="000000"/>
          <w:sz w:val="28"/>
          <w:szCs w:val="28"/>
        </w:rPr>
      </w:pPr>
      <w:r w:rsidRPr="009606FA">
        <w:rPr>
          <w:color w:val="000000"/>
          <w:sz w:val="28"/>
          <w:szCs w:val="28"/>
        </w:rPr>
        <w:t>- Thi VIO cấp huyện đạt: 2 giải, cấp tỉnh đạt 1 giải;</w:t>
      </w:r>
    </w:p>
    <w:p w:rsidR="00943CD2" w:rsidRPr="009606FA" w:rsidRDefault="001E2485">
      <w:pPr>
        <w:ind w:left="1" w:hanging="3"/>
        <w:jc w:val="both"/>
        <w:rPr>
          <w:color w:val="000000"/>
          <w:sz w:val="28"/>
          <w:szCs w:val="28"/>
        </w:rPr>
      </w:pPr>
      <w:r w:rsidRPr="009606FA">
        <w:rPr>
          <w:color w:val="000000"/>
          <w:sz w:val="28"/>
          <w:szCs w:val="28"/>
        </w:rPr>
        <w:t>- Tham gia thi KHKT đạt 1 giải KK cấp huyện và được chọn thi cấp tỉnh.</w:t>
      </w:r>
    </w:p>
    <w:p w:rsidR="00943CD2" w:rsidRPr="009606FA" w:rsidRDefault="001E2485">
      <w:pPr>
        <w:ind w:left="1" w:hanging="3"/>
        <w:jc w:val="both"/>
        <w:rPr>
          <w:color w:val="000000"/>
          <w:sz w:val="28"/>
          <w:szCs w:val="28"/>
        </w:rPr>
      </w:pPr>
      <w:r w:rsidRPr="009606FA">
        <w:rPr>
          <w:color w:val="000000"/>
          <w:sz w:val="28"/>
          <w:szCs w:val="28"/>
        </w:rPr>
        <w:t>- Tham gia thi Sáng tạo TTNNĐ có 4 sản phẩm dự thi cấp huyện, đạt 1 giải KK.</w:t>
      </w:r>
    </w:p>
    <w:p w:rsidR="00943CD2" w:rsidRPr="009606FA" w:rsidRDefault="001E2485">
      <w:pPr>
        <w:ind w:left="1" w:hanging="3"/>
        <w:jc w:val="both"/>
        <w:rPr>
          <w:color w:val="000000"/>
          <w:sz w:val="28"/>
          <w:szCs w:val="28"/>
        </w:rPr>
      </w:pPr>
      <w:r w:rsidRPr="009606FA">
        <w:rPr>
          <w:color w:val="000000"/>
          <w:sz w:val="28"/>
          <w:szCs w:val="28"/>
        </w:rPr>
        <w:t>- Thi kể chuyện sách cấp tỉnh có 1 em đạt giải KK.</w:t>
      </w:r>
    </w:p>
    <w:p w:rsidR="00943CD2" w:rsidRPr="009606FA" w:rsidRDefault="001E2485">
      <w:pPr>
        <w:ind w:left="1" w:hanging="3"/>
        <w:jc w:val="both"/>
        <w:rPr>
          <w:color w:val="000000"/>
          <w:sz w:val="28"/>
          <w:szCs w:val="28"/>
        </w:rPr>
      </w:pPr>
      <w:r w:rsidRPr="009606FA">
        <w:rPr>
          <w:color w:val="000000"/>
          <w:sz w:val="28"/>
          <w:szCs w:val="28"/>
        </w:rPr>
        <w:t>- Có 1 HS được chọn tham dự đại hội đại biểu các dân tộc thiểu số huyện Cư Jut (toàn huyện có 4 HS được chọn)</w:t>
      </w:r>
      <w:r w:rsidRPr="009606FA">
        <w:rPr>
          <w:b/>
          <w:color w:val="000000"/>
          <w:sz w:val="28"/>
          <w:szCs w:val="28"/>
        </w:rPr>
        <w:t xml:space="preserve"> </w:t>
      </w:r>
    </w:p>
    <w:p w:rsidR="00943CD2" w:rsidRPr="009606FA" w:rsidRDefault="00481EA1">
      <w:pPr>
        <w:ind w:left="1" w:hanging="3"/>
        <w:jc w:val="both"/>
        <w:rPr>
          <w:sz w:val="28"/>
          <w:szCs w:val="28"/>
        </w:rPr>
      </w:pPr>
      <w:r>
        <w:rPr>
          <w:b/>
          <w:sz w:val="28"/>
          <w:szCs w:val="28"/>
          <w:lang w:val="en-US"/>
        </w:rPr>
        <w:t>*</w:t>
      </w:r>
      <w:r w:rsidR="001E2485" w:rsidRPr="009606FA">
        <w:rPr>
          <w:b/>
          <w:sz w:val="28"/>
          <w:szCs w:val="28"/>
        </w:rPr>
        <w:t xml:space="preserve"> Kết quả các hoạt động phong trào của CBGV:</w:t>
      </w:r>
    </w:p>
    <w:p w:rsidR="00205201" w:rsidRDefault="001E2485">
      <w:pPr>
        <w:ind w:left="1" w:hanging="3"/>
        <w:jc w:val="both"/>
        <w:rPr>
          <w:sz w:val="28"/>
          <w:szCs w:val="28"/>
        </w:rPr>
      </w:pPr>
      <w:r w:rsidRPr="009606FA">
        <w:rPr>
          <w:sz w:val="28"/>
          <w:szCs w:val="28"/>
        </w:rPr>
        <w:t>- Tham gia thi giáo viên dạy giỏi cấp huyện: có 4 giáo viên dự thi và đạt 4 GV</w:t>
      </w:r>
    </w:p>
    <w:p w:rsidR="00943CD2" w:rsidRPr="009606FA" w:rsidRDefault="00E9761C">
      <w:pPr>
        <w:ind w:left="1" w:hanging="3"/>
        <w:jc w:val="both"/>
        <w:rPr>
          <w:sz w:val="28"/>
          <w:szCs w:val="28"/>
        </w:rPr>
      </w:pPr>
      <w:r>
        <w:rPr>
          <w:sz w:val="28"/>
          <w:szCs w:val="28"/>
        </w:rPr>
        <w:t>- Tham gia thi viết SK</w:t>
      </w:r>
      <w:r w:rsidR="001E2485" w:rsidRPr="009606FA">
        <w:rPr>
          <w:sz w:val="28"/>
          <w:szCs w:val="28"/>
        </w:rPr>
        <w:t xml:space="preserve"> cấp huyện </w:t>
      </w:r>
      <w:proofErr w:type="spellStart"/>
      <w:r>
        <w:rPr>
          <w:sz w:val="28"/>
          <w:szCs w:val="28"/>
          <w:lang w:val="en-US"/>
        </w:rPr>
        <w:t>đạt</w:t>
      </w:r>
      <w:proofErr w:type="spellEnd"/>
      <w:r w:rsidR="001E2485" w:rsidRPr="009606FA">
        <w:rPr>
          <w:sz w:val="28"/>
          <w:szCs w:val="28"/>
        </w:rPr>
        <w:t xml:space="preserve"> 1 giải B và 4 giải C</w:t>
      </w:r>
      <w:r w:rsidR="00205201">
        <w:rPr>
          <w:sz w:val="28"/>
          <w:szCs w:val="28"/>
          <w:lang w:val="en-US"/>
        </w:rPr>
        <w:t xml:space="preserve">, </w:t>
      </w:r>
      <w:proofErr w:type="spellStart"/>
      <w:r w:rsidR="00205201">
        <w:rPr>
          <w:sz w:val="28"/>
          <w:szCs w:val="28"/>
          <w:lang w:val="en-US"/>
        </w:rPr>
        <w:t>cấp</w:t>
      </w:r>
      <w:proofErr w:type="spellEnd"/>
      <w:r w:rsidR="00205201">
        <w:rPr>
          <w:sz w:val="28"/>
          <w:szCs w:val="28"/>
          <w:lang w:val="en-US"/>
        </w:rPr>
        <w:t xml:space="preserve"> </w:t>
      </w:r>
      <w:proofErr w:type="spellStart"/>
      <w:r w:rsidR="00205201">
        <w:rPr>
          <w:sz w:val="28"/>
          <w:szCs w:val="28"/>
          <w:lang w:val="en-US"/>
        </w:rPr>
        <w:t>tỉnh</w:t>
      </w:r>
      <w:proofErr w:type="spellEnd"/>
      <w:r w:rsidR="00205201">
        <w:rPr>
          <w:sz w:val="28"/>
          <w:szCs w:val="28"/>
          <w:lang w:val="en-US"/>
        </w:rPr>
        <w:t xml:space="preserve"> </w:t>
      </w:r>
      <w:proofErr w:type="spellStart"/>
      <w:r w:rsidR="00205201">
        <w:rPr>
          <w:sz w:val="28"/>
          <w:szCs w:val="28"/>
          <w:lang w:val="en-US"/>
        </w:rPr>
        <w:t>đạt</w:t>
      </w:r>
      <w:proofErr w:type="spellEnd"/>
      <w:r w:rsidR="00205201">
        <w:rPr>
          <w:sz w:val="28"/>
          <w:szCs w:val="28"/>
          <w:lang w:val="en-US"/>
        </w:rPr>
        <w:t xml:space="preserve"> 1 </w:t>
      </w:r>
      <w:proofErr w:type="spellStart"/>
      <w:r w:rsidR="00205201">
        <w:rPr>
          <w:sz w:val="28"/>
          <w:szCs w:val="28"/>
          <w:lang w:val="en-US"/>
        </w:rPr>
        <w:t>giải</w:t>
      </w:r>
      <w:proofErr w:type="spellEnd"/>
      <w:r w:rsidR="00205201">
        <w:rPr>
          <w:sz w:val="28"/>
          <w:szCs w:val="28"/>
          <w:lang w:val="en-US"/>
        </w:rPr>
        <w:t xml:space="preserve"> C</w:t>
      </w:r>
      <w:r w:rsidR="001E2485" w:rsidRPr="009606FA">
        <w:rPr>
          <w:sz w:val="28"/>
          <w:szCs w:val="28"/>
        </w:rPr>
        <w:t>.</w:t>
      </w:r>
    </w:p>
    <w:p w:rsidR="00205201" w:rsidRPr="00205201" w:rsidRDefault="001E2485">
      <w:pPr>
        <w:ind w:left="1" w:hanging="3"/>
        <w:jc w:val="both"/>
        <w:rPr>
          <w:color w:val="000000"/>
          <w:sz w:val="28"/>
          <w:szCs w:val="28"/>
          <w:lang w:val="en-US"/>
        </w:rPr>
      </w:pPr>
      <w:r w:rsidRPr="009606FA">
        <w:rPr>
          <w:color w:val="000000"/>
          <w:sz w:val="28"/>
          <w:szCs w:val="28"/>
        </w:rPr>
        <w:t xml:space="preserve">- Tham gia hội thao ngành </w:t>
      </w:r>
      <w:r w:rsidR="00E9761C">
        <w:rPr>
          <w:color w:val="000000"/>
          <w:sz w:val="28"/>
          <w:szCs w:val="28"/>
          <w:lang w:val="en-US"/>
        </w:rPr>
        <w:t>GD</w:t>
      </w:r>
      <w:r w:rsidR="00E9761C" w:rsidRPr="009606FA">
        <w:rPr>
          <w:color w:val="000000"/>
          <w:sz w:val="28"/>
          <w:szCs w:val="28"/>
        </w:rPr>
        <w:t>&amp;ĐT</w:t>
      </w:r>
      <w:r w:rsidRPr="009606FA">
        <w:rPr>
          <w:color w:val="000000"/>
          <w:sz w:val="28"/>
          <w:szCs w:val="28"/>
        </w:rPr>
        <w:t xml:space="preserve"> </w:t>
      </w:r>
      <w:proofErr w:type="spellStart"/>
      <w:r w:rsidR="00E9761C">
        <w:rPr>
          <w:color w:val="000000"/>
          <w:sz w:val="28"/>
          <w:szCs w:val="28"/>
          <w:lang w:val="en-US"/>
        </w:rPr>
        <w:t>cấp</w:t>
      </w:r>
      <w:proofErr w:type="spellEnd"/>
      <w:r w:rsidR="00E9761C">
        <w:rPr>
          <w:color w:val="000000"/>
          <w:sz w:val="28"/>
          <w:szCs w:val="28"/>
          <w:lang w:val="en-US"/>
        </w:rPr>
        <w:t xml:space="preserve"> </w:t>
      </w:r>
      <w:r w:rsidRPr="009606FA">
        <w:rPr>
          <w:color w:val="000000"/>
          <w:sz w:val="28"/>
          <w:szCs w:val="28"/>
        </w:rPr>
        <w:t xml:space="preserve">huyện </w:t>
      </w:r>
      <w:proofErr w:type="spellStart"/>
      <w:r w:rsidR="00205201">
        <w:rPr>
          <w:color w:val="000000"/>
          <w:sz w:val="28"/>
          <w:szCs w:val="28"/>
          <w:lang w:val="en-US"/>
        </w:rPr>
        <w:t>đạt</w:t>
      </w:r>
      <w:proofErr w:type="spellEnd"/>
      <w:r w:rsidR="00205201">
        <w:rPr>
          <w:color w:val="000000"/>
          <w:sz w:val="28"/>
          <w:szCs w:val="28"/>
          <w:lang w:val="en-US"/>
        </w:rPr>
        <w:t xml:space="preserve"> 1 </w:t>
      </w:r>
      <w:proofErr w:type="spellStart"/>
      <w:r w:rsidR="00205201">
        <w:rPr>
          <w:color w:val="000000"/>
          <w:sz w:val="28"/>
          <w:szCs w:val="28"/>
          <w:lang w:val="en-US"/>
        </w:rPr>
        <w:t>giải</w:t>
      </w:r>
      <w:proofErr w:type="spellEnd"/>
      <w:r w:rsidR="00205201">
        <w:rPr>
          <w:color w:val="000000"/>
          <w:sz w:val="28"/>
          <w:szCs w:val="28"/>
          <w:lang w:val="en-US"/>
        </w:rPr>
        <w:t xml:space="preserve"> </w:t>
      </w:r>
      <w:proofErr w:type="spellStart"/>
      <w:r w:rsidR="00205201">
        <w:rPr>
          <w:color w:val="000000"/>
          <w:sz w:val="28"/>
          <w:szCs w:val="28"/>
          <w:lang w:val="en-US"/>
        </w:rPr>
        <w:t>nhất</w:t>
      </w:r>
      <w:proofErr w:type="spellEnd"/>
      <w:r w:rsidR="00205201">
        <w:rPr>
          <w:color w:val="000000"/>
          <w:sz w:val="28"/>
          <w:szCs w:val="28"/>
          <w:lang w:val="en-US"/>
        </w:rPr>
        <w:t xml:space="preserve">, 3 </w:t>
      </w:r>
      <w:proofErr w:type="spellStart"/>
      <w:r w:rsidR="00205201">
        <w:rPr>
          <w:color w:val="000000"/>
          <w:sz w:val="28"/>
          <w:szCs w:val="28"/>
          <w:lang w:val="en-US"/>
        </w:rPr>
        <w:t>giải</w:t>
      </w:r>
      <w:proofErr w:type="spellEnd"/>
      <w:r w:rsidR="00205201">
        <w:rPr>
          <w:color w:val="000000"/>
          <w:sz w:val="28"/>
          <w:szCs w:val="28"/>
          <w:lang w:val="en-US"/>
        </w:rPr>
        <w:t xml:space="preserve"> </w:t>
      </w:r>
      <w:proofErr w:type="spellStart"/>
      <w:r w:rsidR="00205201">
        <w:rPr>
          <w:color w:val="000000"/>
          <w:sz w:val="28"/>
          <w:szCs w:val="28"/>
          <w:lang w:val="en-US"/>
        </w:rPr>
        <w:t>nhì</w:t>
      </w:r>
      <w:proofErr w:type="spellEnd"/>
      <w:r w:rsidR="00205201">
        <w:rPr>
          <w:color w:val="000000"/>
          <w:sz w:val="28"/>
          <w:szCs w:val="28"/>
          <w:lang w:val="en-US"/>
        </w:rPr>
        <w:t xml:space="preserve">, 2 </w:t>
      </w:r>
      <w:proofErr w:type="spellStart"/>
      <w:r w:rsidR="00205201">
        <w:rPr>
          <w:color w:val="000000"/>
          <w:sz w:val="28"/>
          <w:szCs w:val="28"/>
          <w:lang w:val="en-US"/>
        </w:rPr>
        <w:t>giải</w:t>
      </w:r>
      <w:proofErr w:type="spellEnd"/>
      <w:r w:rsidR="00205201">
        <w:rPr>
          <w:color w:val="000000"/>
          <w:sz w:val="28"/>
          <w:szCs w:val="28"/>
          <w:lang w:val="en-US"/>
        </w:rPr>
        <w:t xml:space="preserve"> </w:t>
      </w:r>
      <w:proofErr w:type="spellStart"/>
      <w:r w:rsidR="00205201">
        <w:rPr>
          <w:color w:val="000000"/>
          <w:sz w:val="28"/>
          <w:szCs w:val="28"/>
          <w:lang w:val="en-US"/>
        </w:rPr>
        <w:t>ba</w:t>
      </w:r>
      <w:proofErr w:type="spellEnd"/>
    </w:p>
    <w:p w:rsidR="00943CD2" w:rsidRPr="009606FA" w:rsidRDefault="001E2485">
      <w:pPr>
        <w:ind w:left="1" w:hanging="3"/>
        <w:jc w:val="both"/>
        <w:rPr>
          <w:color w:val="000000"/>
          <w:sz w:val="28"/>
          <w:szCs w:val="28"/>
        </w:rPr>
      </w:pPr>
      <w:r w:rsidRPr="009606FA">
        <w:rPr>
          <w:color w:val="000000"/>
          <w:sz w:val="28"/>
          <w:szCs w:val="28"/>
        </w:rPr>
        <w:t xml:space="preserve">- Tham gia hội thao ngành GD&amp;ĐT </w:t>
      </w:r>
      <w:proofErr w:type="spellStart"/>
      <w:r w:rsidR="00E9761C">
        <w:rPr>
          <w:color w:val="000000"/>
          <w:sz w:val="28"/>
          <w:szCs w:val="28"/>
          <w:lang w:val="en-US"/>
        </w:rPr>
        <w:t>cấp</w:t>
      </w:r>
      <w:proofErr w:type="spellEnd"/>
      <w:r w:rsidR="00E9761C">
        <w:rPr>
          <w:color w:val="000000"/>
          <w:sz w:val="28"/>
          <w:szCs w:val="28"/>
          <w:lang w:val="en-US"/>
        </w:rPr>
        <w:t xml:space="preserve"> </w:t>
      </w:r>
      <w:r w:rsidRPr="009606FA">
        <w:rPr>
          <w:color w:val="000000"/>
          <w:sz w:val="28"/>
          <w:szCs w:val="28"/>
        </w:rPr>
        <w:t xml:space="preserve">tỉnh đạt 1 huy chương </w:t>
      </w:r>
      <w:r w:rsidRPr="009606FA">
        <w:rPr>
          <w:b/>
          <w:color w:val="000000"/>
          <w:sz w:val="28"/>
          <w:szCs w:val="28"/>
        </w:rPr>
        <w:t>Bạc</w:t>
      </w:r>
      <w:r w:rsidRPr="009606FA">
        <w:rPr>
          <w:color w:val="000000"/>
          <w:sz w:val="28"/>
          <w:szCs w:val="28"/>
        </w:rPr>
        <w:t xml:space="preserve"> môn cầu lông, 1 huy chương </w:t>
      </w:r>
      <w:r w:rsidRPr="009606FA">
        <w:rPr>
          <w:b/>
          <w:color w:val="000000"/>
          <w:sz w:val="28"/>
          <w:szCs w:val="28"/>
        </w:rPr>
        <w:t>Đồng</w:t>
      </w:r>
      <w:r w:rsidRPr="009606FA">
        <w:rPr>
          <w:color w:val="000000"/>
          <w:sz w:val="28"/>
          <w:szCs w:val="28"/>
        </w:rPr>
        <w:t xml:space="preserve"> môn bóng bàn.</w:t>
      </w:r>
    </w:p>
    <w:p w:rsidR="00943CD2" w:rsidRPr="009606FA" w:rsidRDefault="00E9761C">
      <w:pPr>
        <w:ind w:left="1" w:hanging="3"/>
        <w:jc w:val="both"/>
        <w:rPr>
          <w:sz w:val="28"/>
          <w:szCs w:val="28"/>
        </w:rPr>
      </w:pPr>
      <w:r>
        <w:rPr>
          <w:sz w:val="28"/>
          <w:szCs w:val="28"/>
          <w:lang w:val="en-US"/>
        </w:rPr>
        <w:t>-</w:t>
      </w:r>
      <w:r w:rsidR="001E2485" w:rsidRPr="009606FA">
        <w:rPr>
          <w:sz w:val="28"/>
          <w:szCs w:val="28"/>
        </w:rPr>
        <w:t xml:space="preserve"> Có 1 GV </w:t>
      </w:r>
      <w:proofErr w:type="spellStart"/>
      <w:r w:rsidR="00205201">
        <w:rPr>
          <w:sz w:val="28"/>
          <w:szCs w:val="28"/>
          <w:lang w:val="en-US"/>
        </w:rPr>
        <w:t>đạt</w:t>
      </w:r>
      <w:proofErr w:type="spellEnd"/>
      <w:r w:rsidR="00205201">
        <w:rPr>
          <w:sz w:val="28"/>
          <w:szCs w:val="28"/>
          <w:lang w:val="en-US"/>
        </w:rPr>
        <w:t xml:space="preserve"> </w:t>
      </w:r>
      <w:proofErr w:type="spellStart"/>
      <w:r w:rsidR="00205201">
        <w:rPr>
          <w:sz w:val="28"/>
          <w:szCs w:val="28"/>
          <w:lang w:val="en-US"/>
        </w:rPr>
        <w:t>danh</w:t>
      </w:r>
      <w:proofErr w:type="spellEnd"/>
      <w:r w:rsidR="00205201">
        <w:rPr>
          <w:sz w:val="28"/>
          <w:szCs w:val="28"/>
          <w:lang w:val="en-US"/>
        </w:rPr>
        <w:t xml:space="preserve"> </w:t>
      </w:r>
      <w:proofErr w:type="spellStart"/>
      <w:r w:rsidR="00205201">
        <w:rPr>
          <w:sz w:val="28"/>
          <w:szCs w:val="28"/>
          <w:lang w:val="en-US"/>
        </w:rPr>
        <w:t>hiệu</w:t>
      </w:r>
      <w:proofErr w:type="spellEnd"/>
      <w:r w:rsidR="001E2485" w:rsidRPr="009606FA">
        <w:rPr>
          <w:sz w:val="28"/>
          <w:szCs w:val="28"/>
        </w:rPr>
        <w:t xml:space="preserve"> chiến sĩ thi đua cấp tỉnh (Cô Hoàn).</w:t>
      </w:r>
    </w:p>
    <w:p w:rsidR="00943CD2" w:rsidRPr="009606FA" w:rsidRDefault="00E9761C">
      <w:pPr>
        <w:ind w:left="1" w:hanging="3"/>
        <w:jc w:val="both"/>
        <w:rPr>
          <w:sz w:val="28"/>
          <w:szCs w:val="28"/>
        </w:rPr>
      </w:pPr>
      <w:r>
        <w:rPr>
          <w:sz w:val="28"/>
          <w:szCs w:val="28"/>
          <w:lang w:val="en-US"/>
        </w:rPr>
        <w:t>-</w:t>
      </w:r>
      <w:r w:rsidR="001E2485" w:rsidRPr="009606FA">
        <w:rPr>
          <w:sz w:val="28"/>
          <w:szCs w:val="28"/>
        </w:rPr>
        <w:t xml:space="preserve"> Có 2 GV </w:t>
      </w:r>
      <w:proofErr w:type="spellStart"/>
      <w:r w:rsidR="00205201">
        <w:rPr>
          <w:sz w:val="28"/>
          <w:szCs w:val="28"/>
          <w:lang w:val="en-US"/>
        </w:rPr>
        <w:t>đạt</w:t>
      </w:r>
      <w:proofErr w:type="spellEnd"/>
      <w:r w:rsidR="00205201">
        <w:rPr>
          <w:sz w:val="28"/>
          <w:szCs w:val="28"/>
          <w:lang w:val="en-US"/>
        </w:rPr>
        <w:t xml:space="preserve"> </w:t>
      </w:r>
      <w:proofErr w:type="spellStart"/>
      <w:r w:rsidR="00205201">
        <w:rPr>
          <w:sz w:val="28"/>
          <w:szCs w:val="28"/>
          <w:lang w:val="en-US"/>
        </w:rPr>
        <w:t>danh</w:t>
      </w:r>
      <w:proofErr w:type="spellEnd"/>
      <w:r w:rsidR="00205201">
        <w:rPr>
          <w:sz w:val="28"/>
          <w:szCs w:val="28"/>
          <w:lang w:val="en-US"/>
        </w:rPr>
        <w:t xml:space="preserve"> </w:t>
      </w:r>
      <w:proofErr w:type="spellStart"/>
      <w:r w:rsidR="00205201">
        <w:rPr>
          <w:sz w:val="28"/>
          <w:szCs w:val="28"/>
          <w:lang w:val="en-US"/>
        </w:rPr>
        <w:t>hiệu</w:t>
      </w:r>
      <w:proofErr w:type="spellEnd"/>
      <w:r w:rsidR="00205201" w:rsidRPr="009606FA">
        <w:rPr>
          <w:sz w:val="28"/>
          <w:szCs w:val="28"/>
        </w:rPr>
        <w:t xml:space="preserve"> </w:t>
      </w:r>
      <w:r w:rsidR="001E2485" w:rsidRPr="009606FA">
        <w:rPr>
          <w:sz w:val="28"/>
          <w:szCs w:val="28"/>
        </w:rPr>
        <w:t>chiến sĩ thi đua cấp cơ sở (Cô Hoàn, CôThêm).</w:t>
      </w:r>
    </w:p>
    <w:p w:rsidR="00943CD2" w:rsidRPr="009606FA" w:rsidRDefault="00E9761C">
      <w:pPr>
        <w:ind w:left="1" w:hanging="3"/>
        <w:jc w:val="both"/>
        <w:rPr>
          <w:sz w:val="28"/>
          <w:szCs w:val="28"/>
        </w:rPr>
      </w:pPr>
      <w:r>
        <w:rPr>
          <w:sz w:val="28"/>
          <w:szCs w:val="28"/>
          <w:lang w:val="en-US"/>
        </w:rPr>
        <w:t>-</w:t>
      </w:r>
      <w:r w:rsidR="001E2485" w:rsidRPr="009606FA">
        <w:rPr>
          <w:sz w:val="28"/>
          <w:szCs w:val="28"/>
        </w:rPr>
        <w:t xml:space="preserve"> Có 17 CB-GV </w:t>
      </w:r>
      <w:proofErr w:type="spellStart"/>
      <w:r w:rsidR="00205201">
        <w:rPr>
          <w:sz w:val="28"/>
          <w:szCs w:val="28"/>
          <w:lang w:val="en-US"/>
        </w:rPr>
        <w:t>đạt</w:t>
      </w:r>
      <w:proofErr w:type="spellEnd"/>
      <w:r w:rsidR="00205201">
        <w:rPr>
          <w:sz w:val="28"/>
          <w:szCs w:val="28"/>
          <w:lang w:val="en-US"/>
        </w:rPr>
        <w:t xml:space="preserve"> </w:t>
      </w:r>
      <w:proofErr w:type="spellStart"/>
      <w:r w:rsidR="00205201">
        <w:rPr>
          <w:sz w:val="28"/>
          <w:szCs w:val="28"/>
          <w:lang w:val="en-US"/>
        </w:rPr>
        <w:t>danh</w:t>
      </w:r>
      <w:proofErr w:type="spellEnd"/>
      <w:r w:rsidR="00205201">
        <w:rPr>
          <w:sz w:val="28"/>
          <w:szCs w:val="28"/>
          <w:lang w:val="en-US"/>
        </w:rPr>
        <w:t xml:space="preserve"> </w:t>
      </w:r>
      <w:proofErr w:type="spellStart"/>
      <w:r w:rsidR="00205201">
        <w:rPr>
          <w:sz w:val="28"/>
          <w:szCs w:val="28"/>
          <w:lang w:val="en-US"/>
        </w:rPr>
        <w:t>hiệu</w:t>
      </w:r>
      <w:proofErr w:type="spellEnd"/>
      <w:r w:rsidR="00205201" w:rsidRPr="009606FA">
        <w:rPr>
          <w:sz w:val="28"/>
          <w:szCs w:val="28"/>
        </w:rPr>
        <w:t xml:space="preserve"> </w:t>
      </w:r>
      <w:r w:rsidR="001E2485" w:rsidRPr="009606FA">
        <w:rPr>
          <w:sz w:val="28"/>
          <w:szCs w:val="28"/>
        </w:rPr>
        <w:t>danh hiệu LĐTT.</w:t>
      </w:r>
    </w:p>
    <w:p w:rsidR="00943CD2" w:rsidRPr="00E9761C" w:rsidRDefault="00E9761C">
      <w:pPr>
        <w:ind w:left="1" w:hanging="3"/>
        <w:jc w:val="both"/>
        <w:rPr>
          <w:sz w:val="28"/>
          <w:szCs w:val="28"/>
          <w:lang w:val="en-US"/>
        </w:rPr>
      </w:pPr>
      <w:r>
        <w:rPr>
          <w:sz w:val="28"/>
          <w:szCs w:val="28"/>
          <w:lang w:val="en-US"/>
        </w:rPr>
        <w:t>-</w:t>
      </w:r>
      <w:r w:rsidR="001E2485" w:rsidRPr="009606FA">
        <w:rPr>
          <w:sz w:val="28"/>
          <w:szCs w:val="28"/>
        </w:rPr>
        <w:t xml:space="preserve"> Nhà trường được tặng danh huyện tập thể LĐTT</w:t>
      </w:r>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huyện</w:t>
      </w:r>
      <w:proofErr w:type="spellEnd"/>
    </w:p>
    <w:p w:rsidR="00943CD2" w:rsidRPr="009606FA" w:rsidRDefault="00E9761C">
      <w:pPr>
        <w:ind w:left="1" w:hanging="3"/>
        <w:jc w:val="both"/>
        <w:rPr>
          <w:color w:val="000000"/>
          <w:sz w:val="28"/>
          <w:szCs w:val="28"/>
        </w:rPr>
      </w:pPr>
      <w:r>
        <w:rPr>
          <w:sz w:val="28"/>
          <w:szCs w:val="28"/>
          <w:lang w:val="en-US"/>
        </w:rPr>
        <w:t>-</w:t>
      </w:r>
      <w:r w:rsidR="001E2485" w:rsidRPr="009606FA">
        <w:rPr>
          <w:sz w:val="28"/>
          <w:szCs w:val="28"/>
        </w:rPr>
        <w:t xml:space="preserve"> Năm 2018, chi bộ nhà trường đạt “Hoàn thành xuất sắc nhiệm vụ”.</w:t>
      </w:r>
    </w:p>
    <w:p w:rsidR="006C726C" w:rsidRPr="00481EA1" w:rsidRDefault="00481EA1" w:rsidP="006C726C">
      <w:pPr>
        <w:ind w:left="1" w:hanging="3"/>
        <w:jc w:val="both"/>
        <w:rPr>
          <w:color w:val="000000"/>
          <w:sz w:val="28"/>
          <w:szCs w:val="28"/>
          <w:lang w:val="en-US"/>
        </w:rPr>
      </w:pPr>
      <w:r>
        <w:rPr>
          <w:b/>
          <w:color w:val="000000"/>
          <w:sz w:val="28"/>
          <w:szCs w:val="28"/>
          <w:lang w:val="en-US"/>
        </w:rPr>
        <w:t>2</w:t>
      </w:r>
      <w:r w:rsidR="006C726C" w:rsidRPr="009606FA">
        <w:rPr>
          <w:b/>
          <w:color w:val="000000"/>
          <w:sz w:val="28"/>
          <w:szCs w:val="28"/>
        </w:rPr>
        <w:t xml:space="preserve">/ </w:t>
      </w:r>
      <w:proofErr w:type="spellStart"/>
      <w:r w:rsidR="00562C10">
        <w:rPr>
          <w:b/>
          <w:color w:val="000000"/>
          <w:sz w:val="28"/>
          <w:szCs w:val="28"/>
          <w:lang w:val="en-US"/>
        </w:rPr>
        <w:t>Thông</w:t>
      </w:r>
      <w:proofErr w:type="spellEnd"/>
      <w:r w:rsidR="00562C10">
        <w:rPr>
          <w:b/>
          <w:color w:val="000000"/>
          <w:sz w:val="28"/>
          <w:szCs w:val="28"/>
          <w:lang w:val="en-US"/>
        </w:rPr>
        <w:t xml:space="preserve"> </w:t>
      </w:r>
      <w:proofErr w:type="spellStart"/>
      <w:r w:rsidR="00562C10">
        <w:rPr>
          <w:b/>
          <w:color w:val="000000"/>
          <w:sz w:val="28"/>
          <w:szCs w:val="28"/>
          <w:lang w:val="en-US"/>
        </w:rPr>
        <w:t>báo</w:t>
      </w:r>
      <w:proofErr w:type="spellEnd"/>
      <w:r w:rsidR="00562C10">
        <w:rPr>
          <w:b/>
          <w:color w:val="000000"/>
          <w:sz w:val="28"/>
          <w:szCs w:val="28"/>
          <w:lang w:val="en-US"/>
        </w:rPr>
        <w:t xml:space="preserve"> </w:t>
      </w:r>
      <w:proofErr w:type="spellStart"/>
      <w:r w:rsidR="00562C10">
        <w:rPr>
          <w:b/>
          <w:color w:val="000000"/>
          <w:sz w:val="28"/>
          <w:szCs w:val="28"/>
          <w:lang w:val="en-US"/>
        </w:rPr>
        <w:t>sơ</w:t>
      </w:r>
      <w:proofErr w:type="spellEnd"/>
      <w:r w:rsidR="00562C10">
        <w:rPr>
          <w:b/>
          <w:color w:val="000000"/>
          <w:sz w:val="28"/>
          <w:szCs w:val="28"/>
          <w:lang w:val="en-US"/>
        </w:rPr>
        <w:t xml:space="preserve"> </w:t>
      </w:r>
      <w:proofErr w:type="spellStart"/>
      <w:r w:rsidR="00562C10">
        <w:rPr>
          <w:b/>
          <w:color w:val="000000"/>
          <w:sz w:val="28"/>
          <w:szCs w:val="28"/>
          <w:lang w:val="en-US"/>
        </w:rPr>
        <w:t>bộ</w:t>
      </w:r>
      <w:proofErr w:type="spellEnd"/>
      <w:r w:rsidR="00562C10">
        <w:rPr>
          <w:b/>
          <w:color w:val="000000"/>
          <w:sz w:val="28"/>
          <w:szCs w:val="28"/>
          <w:lang w:val="en-US"/>
        </w:rPr>
        <w:t xml:space="preserve"> </w:t>
      </w:r>
      <w:proofErr w:type="spellStart"/>
      <w:r w:rsidR="00562C10">
        <w:rPr>
          <w:b/>
          <w:color w:val="000000"/>
          <w:sz w:val="28"/>
          <w:szCs w:val="28"/>
          <w:lang w:val="en-US"/>
        </w:rPr>
        <w:t>tình</w:t>
      </w:r>
      <w:proofErr w:type="spellEnd"/>
      <w:r w:rsidR="00562C10">
        <w:rPr>
          <w:b/>
          <w:color w:val="000000"/>
          <w:sz w:val="28"/>
          <w:szCs w:val="28"/>
          <w:lang w:val="en-US"/>
        </w:rPr>
        <w:t xml:space="preserve"> </w:t>
      </w:r>
      <w:proofErr w:type="spellStart"/>
      <w:r w:rsidR="00562C10">
        <w:rPr>
          <w:b/>
          <w:color w:val="000000"/>
          <w:sz w:val="28"/>
          <w:szCs w:val="28"/>
          <w:lang w:val="en-US"/>
        </w:rPr>
        <w:t>hình</w:t>
      </w:r>
      <w:proofErr w:type="spellEnd"/>
      <w:r w:rsidRPr="009606FA">
        <w:rPr>
          <w:b/>
          <w:color w:val="000000"/>
          <w:sz w:val="28"/>
          <w:szCs w:val="28"/>
        </w:rPr>
        <w:t xml:space="preserve"> của trường </w:t>
      </w:r>
      <w:proofErr w:type="spellStart"/>
      <w:r>
        <w:rPr>
          <w:b/>
          <w:color w:val="000000"/>
          <w:sz w:val="28"/>
          <w:szCs w:val="28"/>
          <w:lang w:val="en-US"/>
        </w:rPr>
        <w:t>năm</w:t>
      </w:r>
      <w:proofErr w:type="spellEnd"/>
      <w:r>
        <w:rPr>
          <w:b/>
          <w:color w:val="000000"/>
          <w:sz w:val="28"/>
          <w:szCs w:val="28"/>
          <w:lang w:val="en-US"/>
        </w:rPr>
        <w:t xml:space="preserve"> </w:t>
      </w:r>
      <w:proofErr w:type="spellStart"/>
      <w:r>
        <w:rPr>
          <w:b/>
          <w:color w:val="000000"/>
          <w:sz w:val="28"/>
          <w:szCs w:val="28"/>
          <w:lang w:val="en-US"/>
        </w:rPr>
        <w:t>học</w:t>
      </w:r>
      <w:proofErr w:type="spellEnd"/>
      <w:r>
        <w:rPr>
          <w:b/>
          <w:color w:val="000000"/>
          <w:sz w:val="28"/>
          <w:szCs w:val="28"/>
          <w:lang w:val="en-US"/>
        </w:rPr>
        <w:t xml:space="preserve"> 2019-2020:</w:t>
      </w:r>
    </w:p>
    <w:p w:rsidR="0036556E" w:rsidRDefault="006C726C" w:rsidP="006C726C">
      <w:pPr>
        <w:ind w:left="1" w:hanging="3"/>
        <w:jc w:val="both"/>
        <w:rPr>
          <w:color w:val="000000"/>
          <w:sz w:val="28"/>
          <w:szCs w:val="28"/>
        </w:rPr>
      </w:pPr>
      <w:r w:rsidRPr="009606FA">
        <w:rPr>
          <w:color w:val="000000"/>
          <w:sz w:val="28"/>
          <w:szCs w:val="28"/>
        </w:rPr>
        <w:t>- Tình hình đội ngũ:</w:t>
      </w:r>
      <w:r w:rsidRPr="009606FA">
        <w:rPr>
          <w:b/>
          <w:color w:val="000000"/>
          <w:sz w:val="28"/>
          <w:szCs w:val="28"/>
        </w:rPr>
        <w:t xml:space="preserve"> </w:t>
      </w:r>
      <w:r w:rsidRPr="009606FA">
        <w:rPr>
          <w:color w:val="000000"/>
          <w:sz w:val="28"/>
          <w:szCs w:val="28"/>
        </w:rPr>
        <w:t xml:space="preserve">Tổng số 32, </w:t>
      </w:r>
      <w:r w:rsidR="0036556E">
        <w:rPr>
          <w:color w:val="000000"/>
          <w:sz w:val="28"/>
          <w:szCs w:val="28"/>
        </w:rPr>
        <w:t>Giáo viên đứng lớp: 25, thiếu 2 GV</w:t>
      </w:r>
      <w:r w:rsidRPr="009606FA">
        <w:rPr>
          <w:color w:val="000000"/>
          <w:sz w:val="28"/>
          <w:szCs w:val="28"/>
        </w:rPr>
        <w:t>; Quản lí: 1 Phó HT phụ trách - thiếu 1, TPTĐ: 1</w:t>
      </w:r>
      <w:r w:rsidR="0036556E">
        <w:rPr>
          <w:color w:val="000000"/>
          <w:sz w:val="28"/>
          <w:szCs w:val="28"/>
          <w:lang w:val="en-US"/>
        </w:rPr>
        <w:t xml:space="preserve"> – </w:t>
      </w:r>
      <w:proofErr w:type="spellStart"/>
      <w:r w:rsidR="0036556E">
        <w:rPr>
          <w:color w:val="000000"/>
          <w:sz w:val="28"/>
          <w:szCs w:val="28"/>
          <w:lang w:val="en-US"/>
        </w:rPr>
        <w:t>đang</w:t>
      </w:r>
      <w:proofErr w:type="spellEnd"/>
      <w:r w:rsidR="0036556E">
        <w:rPr>
          <w:color w:val="000000"/>
          <w:sz w:val="28"/>
          <w:szCs w:val="28"/>
          <w:lang w:val="en-US"/>
        </w:rPr>
        <w:t xml:space="preserve"> </w:t>
      </w:r>
      <w:proofErr w:type="spellStart"/>
      <w:r w:rsidR="0036556E">
        <w:rPr>
          <w:color w:val="000000"/>
          <w:sz w:val="28"/>
          <w:szCs w:val="28"/>
          <w:lang w:val="en-US"/>
        </w:rPr>
        <w:t>đi</w:t>
      </w:r>
      <w:proofErr w:type="spellEnd"/>
      <w:r w:rsidR="0036556E">
        <w:rPr>
          <w:color w:val="000000"/>
          <w:sz w:val="28"/>
          <w:szCs w:val="28"/>
          <w:lang w:val="en-US"/>
        </w:rPr>
        <w:t xml:space="preserve"> </w:t>
      </w:r>
      <w:proofErr w:type="spellStart"/>
      <w:r w:rsidR="0036556E">
        <w:rPr>
          <w:color w:val="000000"/>
          <w:sz w:val="28"/>
          <w:szCs w:val="28"/>
          <w:lang w:val="en-US"/>
        </w:rPr>
        <w:t>học</w:t>
      </w:r>
      <w:proofErr w:type="spellEnd"/>
      <w:r w:rsidRPr="009606FA">
        <w:rPr>
          <w:color w:val="000000"/>
          <w:sz w:val="28"/>
          <w:szCs w:val="28"/>
        </w:rPr>
        <w:t>, Nhân viên:</w:t>
      </w:r>
      <w:r w:rsidR="0036556E">
        <w:rPr>
          <w:color w:val="000000"/>
          <w:sz w:val="28"/>
          <w:szCs w:val="28"/>
          <w:lang w:val="en-US"/>
        </w:rPr>
        <w:t xml:space="preserve"> 5</w:t>
      </w:r>
      <w:r w:rsidRPr="009606FA">
        <w:rPr>
          <w:color w:val="000000"/>
          <w:sz w:val="28"/>
          <w:szCs w:val="28"/>
        </w:rPr>
        <w:t xml:space="preserve">– thiếu NV văn thư; </w:t>
      </w:r>
    </w:p>
    <w:p w:rsidR="006C726C" w:rsidRPr="009606FA" w:rsidRDefault="006C726C" w:rsidP="006C726C">
      <w:pPr>
        <w:ind w:left="1" w:hanging="3"/>
        <w:jc w:val="both"/>
        <w:rPr>
          <w:color w:val="000000"/>
          <w:sz w:val="28"/>
          <w:szCs w:val="28"/>
        </w:rPr>
      </w:pPr>
      <w:r w:rsidRPr="009606FA">
        <w:rPr>
          <w:color w:val="000000"/>
          <w:sz w:val="28"/>
          <w:szCs w:val="28"/>
        </w:rPr>
        <w:t xml:space="preserve">-  Số </w:t>
      </w:r>
      <w:r w:rsidR="0036556E">
        <w:rPr>
          <w:color w:val="000000"/>
          <w:sz w:val="28"/>
          <w:szCs w:val="28"/>
          <w:lang w:val="en-US"/>
        </w:rPr>
        <w:t>HS</w:t>
      </w:r>
      <w:r w:rsidRPr="009606FA">
        <w:rPr>
          <w:color w:val="000000"/>
          <w:sz w:val="28"/>
          <w:szCs w:val="28"/>
        </w:rPr>
        <w:t xml:space="preserve"> toàn trường là</w:t>
      </w:r>
      <w:r w:rsidR="0036556E">
        <w:rPr>
          <w:color w:val="000000"/>
          <w:sz w:val="28"/>
          <w:szCs w:val="28"/>
          <w:lang w:val="en-US"/>
        </w:rPr>
        <w:t xml:space="preserve"> 521, chia </w:t>
      </w:r>
      <w:proofErr w:type="spellStart"/>
      <w:r w:rsidR="0036556E">
        <w:rPr>
          <w:color w:val="000000"/>
          <w:sz w:val="28"/>
          <w:szCs w:val="28"/>
          <w:lang w:val="en-US"/>
        </w:rPr>
        <w:t>ra</w:t>
      </w:r>
      <w:proofErr w:type="spellEnd"/>
      <w:r w:rsidRPr="009606FA">
        <w:rPr>
          <w:color w:val="000000"/>
          <w:sz w:val="28"/>
          <w:szCs w:val="28"/>
        </w:rPr>
        <w:t xml:space="preserve"> 14</w:t>
      </w:r>
      <w:r w:rsidR="0036556E">
        <w:rPr>
          <w:color w:val="000000"/>
          <w:sz w:val="28"/>
          <w:szCs w:val="28"/>
          <w:lang w:val="en-US"/>
        </w:rPr>
        <w:t xml:space="preserve"> </w:t>
      </w:r>
      <w:proofErr w:type="spellStart"/>
      <w:r w:rsidR="0036556E">
        <w:rPr>
          <w:color w:val="000000"/>
          <w:sz w:val="28"/>
          <w:szCs w:val="28"/>
          <w:lang w:val="en-US"/>
        </w:rPr>
        <w:t>lớp</w:t>
      </w:r>
      <w:proofErr w:type="spellEnd"/>
      <w:r w:rsidRPr="009606FA">
        <w:rPr>
          <w:color w:val="000000"/>
          <w:sz w:val="28"/>
          <w:szCs w:val="28"/>
        </w:rPr>
        <w:t>: Lớp 6 có : 4 lớp</w:t>
      </w:r>
      <w:r>
        <w:rPr>
          <w:color w:val="000000"/>
          <w:sz w:val="28"/>
          <w:szCs w:val="28"/>
          <w:lang w:val="en-US"/>
        </w:rPr>
        <w:t xml:space="preserve"> 145 HS</w:t>
      </w:r>
      <w:r w:rsidRPr="009606FA">
        <w:rPr>
          <w:color w:val="000000"/>
          <w:sz w:val="28"/>
          <w:szCs w:val="28"/>
        </w:rPr>
        <w:t xml:space="preserve"> ; Lớp 7 có : 4 lớp</w:t>
      </w:r>
      <w:r>
        <w:rPr>
          <w:color w:val="000000"/>
          <w:sz w:val="28"/>
          <w:szCs w:val="28"/>
          <w:lang w:val="en-US"/>
        </w:rPr>
        <w:t xml:space="preserve"> – 137 HS</w:t>
      </w:r>
      <w:r w:rsidRPr="009606FA">
        <w:rPr>
          <w:color w:val="000000"/>
          <w:sz w:val="28"/>
          <w:szCs w:val="28"/>
        </w:rPr>
        <w:t>; Lớp 8 có : 3 lớp</w:t>
      </w:r>
      <w:r>
        <w:rPr>
          <w:color w:val="000000"/>
          <w:sz w:val="28"/>
          <w:szCs w:val="28"/>
          <w:lang w:val="en-US"/>
        </w:rPr>
        <w:t xml:space="preserve"> – 133 HS</w:t>
      </w:r>
      <w:r w:rsidRPr="009606FA">
        <w:rPr>
          <w:color w:val="000000"/>
          <w:sz w:val="28"/>
          <w:szCs w:val="28"/>
        </w:rPr>
        <w:t>; Lớp 9 có : 3 lớp</w:t>
      </w:r>
      <w:r>
        <w:rPr>
          <w:color w:val="000000"/>
          <w:sz w:val="28"/>
          <w:szCs w:val="28"/>
          <w:lang w:val="en-US"/>
        </w:rPr>
        <w:t xml:space="preserve"> – 106 HS;</w:t>
      </w:r>
      <w:r w:rsidRPr="009606FA">
        <w:rPr>
          <w:color w:val="000000"/>
          <w:sz w:val="28"/>
          <w:szCs w:val="28"/>
        </w:rPr>
        <w:t xml:space="preserve"> </w:t>
      </w:r>
    </w:p>
    <w:p w:rsidR="00943CD2" w:rsidRPr="009606FA" w:rsidRDefault="00481EA1">
      <w:pPr>
        <w:ind w:left="1" w:right="-1080" w:hanging="3"/>
        <w:jc w:val="both"/>
        <w:rPr>
          <w:color w:val="FF0000"/>
          <w:sz w:val="28"/>
          <w:szCs w:val="28"/>
        </w:rPr>
      </w:pPr>
      <w:r>
        <w:rPr>
          <w:b/>
          <w:sz w:val="28"/>
          <w:szCs w:val="28"/>
          <w:lang w:val="en-US"/>
        </w:rPr>
        <w:t>3</w:t>
      </w:r>
      <w:r w:rsidR="00562C10">
        <w:rPr>
          <w:b/>
          <w:sz w:val="28"/>
          <w:szCs w:val="28"/>
        </w:rPr>
        <w:t xml:space="preserve">. </w:t>
      </w:r>
      <w:r w:rsidRPr="009606FA">
        <w:rPr>
          <w:b/>
          <w:sz w:val="28"/>
          <w:szCs w:val="28"/>
        </w:rPr>
        <w:t>T</w:t>
      </w:r>
      <w:proofErr w:type="spellStart"/>
      <w:r w:rsidR="00562C10">
        <w:rPr>
          <w:b/>
          <w:sz w:val="28"/>
          <w:szCs w:val="28"/>
          <w:lang w:val="en-US"/>
        </w:rPr>
        <w:t>hông</w:t>
      </w:r>
      <w:proofErr w:type="spellEnd"/>
      <w:r w:rsidR="00562C10">
        <w:rPr>
          <w:b/>
          <w:sz w:val="28"/>
          <w:szCs w:val="28"/>
          <w:lang w:val="en-US"/>
        </w:rPr>
        <w:t xml:space="preserve"> </w:t>
      </w:r>
      <w:proofErr w:type="spellStart"/>
      <w:r w:rsidR="00562C10">
        <w:rPr>
          <w:b/>
          <w:sz w:val="28"/>
          <w:szCs w:val="28"/>
          <w:lang w:val="en-US"/>
        </w:rPr>
        <w:t>báo</w:t>
      </w:r>
      <w:proofErr w:type="spellEnd"/>
      <w:r w:rsidR="00562C10">
        <w:rPr>
          <w:b/>
          <w:sz w:val="28"/>
          <w:szCs w:val="28"/>
          <w:lang w:val="en-US"/>
        </w:rPr>
        <w:t xml:space="preserve"> t</w:t>
      </w:r>
      <w:r w:rsidRPr="009606FA">
        <w:rPr>
          <w:b/>
          <w:sz w:val="28"/>
          <w:szCs w:val="28"/>
        </w:rPr>
        <w:t xml:space="preserve">ình hình </w:t>
      </w:r>
      <w:proofErr w:type="gramStart"/>
      <w:r w:rsidRPr="009606FA">
        <w:rPr>
          <w:b/>
          <w:sz w:val="28"/>
          <w:szCs w:val="28"/>
        </w:rPr>
        <w:t>thu</w:t>
      </w:r>
      <w:proofErr w:type="gramEnd"/>
      <w:r w:rsidRPr="009606FA">
        <w:rPr>
          <w:b/>
          <w:sz w:val="28"/>
          <w:szCs w:val="28"/>
        </w:rPr>
        <w:t xml:space="preserve"> các khoản đóng góp tự nguyện</w:t>
      </w:r>
      <w:r w:rsidR="00562C10">
        <w:rPr>
          <w:b/>
          <w:sz w:val="28"/>
          <w:szCs w:val="28"/>
          <w:lang w:val="en-US"/>
        </w:rPr>
        <w:t xml:space="preserve"> </w:t>
      </w:r>
      <w:proofErr w:type="spellStart"/>
      <w:r w:rsidR="00562C10">
        <w:rPr>
          <w:b/>
          <w:sz w:val="28"/>
          <w:szCs w:val="28"/>
          <w:lang w:val="en-US"/>
        </w:rPr>
        <w:t>năm</w:t>
      </w:r>
      <w:proofErr w:type="spellEnd"/>
      <w:r w:rsidR="00562C10">
        <w:rPr>
          <w:b/>
          <w:sz w:val="28"/>
          <w:szCs w:val="28"/>
          <w:lang w:val="en-US"/>
        </w:rPr>
        <w:t xml:space="preserve"> </w:t>
      </w:r>
      <w:proofErr w:type="spellStart"/>
      <w:r w:rsidR="00562C10">
        <w:rPr>
          <w:b/>
          <w:sz w:val="28"/>
          <w:szCs w:val="28"/>
          <w:lang w:val="en-US"/>
        </w:rPr>
        <w:t>học</w:t>
      </w:r>
      <w:proofErr w:type="spellEnd"/>
      <w:r w:rsidR="00562C10">
        <w:rPr>
          <w:b/>
          <w:sz w:val="28"/>
          <w:szCs w:val="28"/>
          <w:lang w:val="en-US"/>
        </w:rPr>
        <w:t xml:space="preserve"> 2018-2020</w:t>
      </w:r>
      <w:r w:rsidR="001E2485" w:rsidRPr="009606FA">
        <w:rPr>
          <w:b/>
          <w:color w:val="000000"/>
          <w:sz w:val="28"/>
          <w:szCs w:val="28"/>
        </w:rPr>
        <w:t>:</w:t>
      </w:r>
    </w:p>
    <w:p w:rsidR="00943CD2" w:rsidRPr="009606FA" w:rsidRDefault="001E2485">
      <w:pPr>
        <w:ind w:left="1" w:hanging="3"/>
        <w:jc w:val="both"/>
        <w:rPr>
          <w:color w:val="FF0000"/>
          <w:sz w:val="28"/>
          <w:szCs w:val="28"/>
        </w:rPr>
      </w:pPr>
      <w:r w:rsidRPr="009606FA">
        <w:rPr>
          <w:color w:val="FF0000"/>
          <w:sz w:val="28"/>
          <w:szCs w:val="28"/>
        </w:rPr>
        <w:t>- Tổng thu các khoản quỹ năm học 2018 - 2019: 96.304.000 đ</w:t>
      </w:r>
    </w:p>
    <w:p w:rsidR="00943CD2" w:rsidRPr="009606FA" w:rsidRDefault="001E2485">
      <w:pPr>
        <w:tabs>
          <w:tab w:val="left" w:pos="7501"/>
        </w:tabs>
        <w:ind w:left="1" w:hanging="3"/>
        <w:jc w:val="both"/>
        <w:rPr>
          <w:color w:val="FF0000"/>
          <w:sz w:val="28"/>
          <w:szCs w:val="28"/>
        </w:rPr>
      </w:pPr>
      <w:r w:rsidRPr="009606FA">
        <w:rPr>
          <w:color w:val="FF0000"/>
          <w:sz w:val="28"/>
          <w:szCs w:val="28"/>
        </w:rPr>
        <w:t>- Tổng chi các khoản quỹ: 96.139.800đ</w:t>
      </w:r>
      <w:r w:rsidRPr="009606FA">
        <w:rPr>
          <w:color w:val="FF0000"/>
          <w:sz w:val="28"/>
          <w:szCs w:val="28"/>
        </w:rPr>
        <w:tab/>
      </w:r>
    </w:p>
    <w:p w:rsidR="00943CD2" w:rsidRPr="009606FA" w:rsidRDefault="001E2485">
      <w:pPr>
        <w:ind w:left="1" w:hanging="3"/>
        <w:jc w:val="both"/>
        <w:rPr>
          <w:color w:val="FF0000"/>
          <w:sz w:val="28"/>
          <w:szCs w:val="28"/>
        </w:rPr>
      </w:pPr>
      <w:r w:rsidRPr="009606FA">
        <w:rPr>
          <w:color w:val="FF0000"/>
          <w:sz w:val="28"/>
          <w:szCs w:val="28"/>
        </w:rPr>
        <w:lastRenderedPageBreak/>
        <w:t>- Thu tiền mua máy tính: 57.050.000đ</w:t>
      </w:r>
    </w:p>
    <w:p w:rsidR="00943CD2" w:rsidRPr="009606FA" w:rsidRDefault="001E2485">
      <w:pPr>
        <w:ind w:left="1" w:hanging="3"/>
        <w:jc w:val="both"/>
        <w:rPr>
          <w:color w:val="FF0000"/>
          <w:sz w:val="28"/>
          <w:szCs w:val="28"/>
        </w:rPr>
      </w:pPr>
      <w:r w:rsidRPr="009606FA">
        <w:rPr>
          <w:color w:val="FF0000"/>
          <w:sz w:val="28"/>
          <w:szCs w:val="28"/>
        </w:rPr>
        <w:t>- Chi mua 5 dàn máy tính: 57.050.000đ</w:t>
      </w:r>
    </w:p>
    <w:p w:rsidR="00943CD2" w:rsidRPr="009606FA" w:rsidRDefault="001E2485">
      <w:pPr>
        <w:ind w:left="1" w:hanging="3"/>
        <w:jc w:val="both"/>
        <w:rPr>
          <w:color w:val="000000"/>
          <w:sz w:val="28"/>
          <w:szCs w:val="28"/>
        </w:rPr>
      </w:pPr>
      <w:r w:rsidRPr="009606FA">
        <w:rPr>
          <w:color w:val="000000"/>
          <w:sz w:val="28"/>
          <w:szCs w:val="28"/>
        </w:rPr>
        <w:t>- Thu nộp các khoản đóng góp tự nguyện còn rất chậm, các bậc phụ huynh còn chưa quan tâm đóng góp kịp thời (trong đó không phải là gia đình hộ chính sách, hộ nghèo)</w:t>
      </w:r>
    </w:p>
    <w:p w:rsidR="00481EA1" w:rsidRDefault="00481EA1">
      <w:pPr>
        <w:ind w:left="1" w:hanging="3"/>
        <w:jc w:val="both"/>
        <w:rPr>
          <w:b/>
          <w:sz w:val="28"/>
          <w:szCs w:val="28"/>
        </w:rPr>
      </w:pPr>
      <w:r>
        <w:rPr>
          <w:b/>
          <w:sz w:val="28"/>
          <w:szCs w:val="28"/>
          <w:lang w:val="en-US"/>
        </w:rPr>
        <w:t>4</w:t>
      </w:r>
      <w:r w:rsidRPr="009606FA">
        <w:rPr>
          <w:b/>
          <w:sz w:val="28"/>
          <w:szCs w:val="28"/>
        </w:rPr>
        <w:t xml:space="preserve">/ </w:t>
      </w:r>
      <w:proofErr w:type="spellStart"/>
      <w:r w:rsidR="00562C10">
        <w:rPr>
          <w:b/>
          <w:sz w:val="28"/>
          <w:szCs w:val="28"/>
          <w:lang w:val="en-US"/>
        </w:rPr>
        <w:t>Thông</w:t>
      </w:r>
      <w:proofErr w:type="spellEnd"/>
      <w:r w:rsidR="00562C10">
        <w:rPr>
          <w:b/>
          <w:sz w:val="28"/>
          <w:szCs w:val="28"/>
          <w:lang w:val="en-US"/>
        </w:rPr>
        <w:t xml:space="preserve"> </w:t>
      </w:r>
      <w:proofErr w:type="spellStart"/>
      <w:r w:rsidR="00562C10">
        <w:rPr>
          <w:b/>
          <w:sz w:val="28"/>
          <w:szCs w:val="28"/>
          <w:lang w:val="en-US"/>
        </w:rPr>
        <w:t>báo</w:t>
      </w:r>
      <w:proofErr w:type="spellEnd"/>
      <w:r w:rsidR="00562C10">
        <w:rPr>
          <w:b/>
          <w:sz w:val="28"/>
          <w:szCs w:val="28"/>
          <w:lang w:val="en-US"/>
        </w:rPr>
        <w:t xml:space="preserve"> </w:t>
      </w:r>
      <w:proofErr w:type="spellStart"/>
      <w:r w:rsidR="00562C10">
        <w:rPr>
          <w:b/>
          <w:sz w:val="28"/>
          <w:szCs w:val="28"/>
          <w:lang w:val="en-US"/>
        </w:rPr>
        <w:t>m</w:t>
      </w:r>
      <w:r>
        <w:rPr>
          <w:b/>
          <w:sz w:val="28"/>
          <w:szCs w:val="28"/>
          <w:lang w:val="en-US"/>
        </w:rPr>
        <w:t>ột</w:t>
      </w:r>
      <w:proofErr w:type="spellEnd"/>
      <w:r>
        <w:rPr>
          <w:b/>
          <w:sz w:val="28"/>
          <w:szCs w:val="28"/>
          <w:lang w:val="en-US"/>
        </w:rPr>
        <w:t xml:space="preserve"> </w:t>
      </w:r>
      <w:proofErr w:type="spellStart"/>
      <w:r>
        <w:rPr>
          <w:b/>
          <w:sz w:val="28"/>
          <w:szCs w:val="28"/>
          <w:lang w:val="en-US"/>
        </w:rPr>
        <w:t>số</w:t>
      </w:r>
      <w:proofErr w:type="spellEnd"/>
      <w:r>
        <w:rPr>
          <w:b/>
          <w:sz w:val="28"/>
          <w:szCs w:val="28"/>
          <w:lang w:val="en-US"/>
        </w:rPr>
        <w:t xml:space="preserve"> </w:t>
      </w:r>
      <w:r w:rsidRPr="009606FA">
        <w:rPr>
          <w:b/>
          <w:sz w:val="28"/>
          <w:szCs w:val="28"/>
        </w:rPr>
        <w:t xml:space="preserve">kế hoạch </w:t>
      </w:r>
      <w:proofErr w:type="spellStart"/>
      <w:r w:rsidR="00562C10">
        <w:rPr>
          <w:b/>
          <w:sz w:val="28"/>
          <w:szCs w:val="28"/>
          <w:lang w:val="en-US"/>
        </w:rPr>
        <w:t>trọng</w:t>
      </w:r>
      <w:proofErr w:type="spellEnd"/>
      <w:r w:rsidR="00562C10">
        <w:rPr>
          <w:b/>
          <w:sz w:val="28"/>
          <w:szCs w:val="28"/>
          <w:lang w:val="en-US"/>
        </w:rPr>
        <w:t xml:space="preserve"> </w:t>
      </w:r>
      <w:proofErr w:type="spellStart"/>
      <w:r w:rsidR="00562C10">
        <w:rPr>
          <w:b/>
          <w:sz w:val="28"/>
          <w:szCs w:val="28"/>
          <w:lang w:val="en-US"/>
        </w:rPr>
        <w:t>tâm</w:t>
      </w:r>
      <w:proofErr w:type="spellEnd"/>
      <w:r w:rsidR="00562C10">
        <w:rPr>
          <w:b/>
          <w:sz w:val="28"/>
          <w:szCs w:val="28"/>
          <w:lang w:val="en-US"/>
        </w:rPr>
        <w:t xml:space="preserve"> </w:t>
      </w:r>
      <w:r w:rsidRPr="009606FA">
        <w:rPr>
          <w:b/>
          <w:sz w:val="28"/>
          <w:szCs w:val="28"/>
        </w:rPr>
        <w:t>của nhà trường trong năm học 2019-2020</w:t>
      </w:r>
      <w:r>
        <w:rPr>
          <w:b/>
          <w:sz w:val="28"/>
          <w:szCs w:val="28"/>
          <w:lang w:val="en-US"/>
        </w:rPr>
        <w:t>:</w:t>
      </w:r>
      <w:r w:rsidRPr="009606FA">
        <w:rPr>
          <w:b/>
          <w:sz w:val="28"/>
          <w:szCs w:val="28"/>
        </w:rPr>
        <w:t xml:space="preserve"> </w:t>
      </w:r>
    </w:p>
    <w:p w:rsidR="00943CD2" w:rsidRPr="009606FA" w:rsidRDefault="001E2485">
      <w:pPr>
        <w:ind w:left="1" w:hanging="3"/>
        <w:jc w:val="both"/>
        <w:rPr>
          <w:sz w:val="28"/>
          <w:szCs w:val="28"/>
        </w:rPr>
      </w:pPr>
      <w:r w:rsidRPr="009606FA">
        <w:rPr>
          <w:sz w:val="28"/>
          <w:szCs w:val="28"/>
        </w:rPr>
        <w:t xml:space="preserve">- </w:t>
      </w:r>
      <w:proofErr w:type="spellStart"/>
      <w:r w:rsidR="00481EA1">
        <w:rPr>
          <w:sz w:val="28"/>
          <w:szCs w:val="28"/>
          <w:lang w:val="en-US"/>
        </w:rPr>
        <w:t>Vận</w:t>
      </w:r>
      <w:proofErr w:type="spellEnd"/>
      <w:r w:rsidR="00481EA1">
        <w:rPr>
          <w:sz w:val="28"/>
          <w:szCs w:val="28"/>
          <w:lang w:val="en-US"/>
        </w:rPr>
        <w:t xml:space="preserve"> </w:t>
      </w:r>
      <w:proofErr w:type="spellStart"/>
      <w:r w:rsidR="00481EA1">
        <w:rPr>
          <w:sz w:val="28"/>
          <w:szCs w:val="28"/>
          <w:lang w:val="en-US"/>
        </w:rPr>
        <w:t>động</w:t>
      </w:r>
      <w:proofErr w:type="spellEnd"/>
      <w:r w:rsidR="00481EA1">
        <w:rPr>
          <w:sz w:val="28"/>
          <w:szCs w:val="28"/>
        </w:rPr>
        <w:t xml:space="preserve"> hội cha mẹ phụ huynh học sinh</w:t>
      </w:r>
      <w:r w:rsidRPr="009606FA">
        <w:rPr>
          <w:sz w:val="28"/>
          <w:szCs w:val="28"/>
        </w:rPr>
        <w:t xml:space="preserve"> đẩy mạnh công tác xã hội hóa giáo dục nhằm </w:t>
      </w:r>
      <w:proofErr w:type="spellStart"/>
      <w:r w:rsidR="00481EA1">
        <w:rPr>
          <w:sz w:val="28"/>
          <w:szCs w:val="28"/>
          <w:lang w:val="en-US"/>
        </w:rPr>
        <w:t>sửa</w:t>
      </w:r>
      <w:proofErr w:type="spellEnd"/>
      <w:r w:rsidR="00481EA1">
        <w:rPr>
          <w:sz w:val="28"/>
          <w:szCs w:val="28"/>
          <w:lang w:val="en-US"/>
        </w:rPr>
        <w:t xml:space="preserve"> </w:t>
      </w:r>
      <w:proofErr w:type="spellStart"/>
      <w:r w:rsidR="00481EA1">
        <w:rPr>
          <w:sz w:val="28"/>
          <w:szCs w:val="28"/>
          <w:lang w:val="en-US"/>
        </w:rPr>
        <w:t>chữa</w:t>
      </w:r>
      <w:proofErr w:type="spellEnd"/>
      <w:r w:rsidR="00481EA1">
        <w:rPr>
          <w:sz w:val="28"/>
          <w:szCs w:val="28"/>
          <w:lang w:val="en-US"/>
        </w:rPr>
        <w:t xml:space="preserve">, </w:t>
      </w:r>
      <w:proofErr w:type="spellStart"/>
      <w:r w:rsidR="00481EA1">
        <w:rPr>
          <w:sz w:val="28"/>
          <w:szCs w:val="28"/>
          <w:lang w:val="en-US"/>
        </w:rPr>
        <w:t>nâng</w:t>
      </w:r>
      <w:proofErr w:type="spellEnd"/>
      <w:r w:rsidR="00481EA1">
        <w:rPr>
          <w:sz w:val="28"/>
          <w:szCs w:val="28"/>
          <w:lang w:val="en-US"/>
        </w:rPr>
        <w:t xml:space="preserve"> </w:t>
      </w:r>
      <w:proofErr w:type="spellStart"/>
      <w:r w:rsidR="00481EA1">
        <w:rPr>
          <w:sz w:val="28"/>
          <w:szCs w:val="28"/>
          <w:lang w:val="en-US"/>
        </w:rPr>
        <w:t>cấp</w:t>
      </w:r>
      <w:proofErr w:type="spellEnd"/>
      <w:r w:rsidR="00481EA1">
        <w:rPr>
          <w:sz w:val="28"/>
          <w:szCs w:val="28"/>
          <w:lang w:val="en-US"/>
        </w:rPr>
        <w:t xml:space="preserve"> </w:t>
      </w:r>
      <w:proofErr w:type="spellStart"/>
      <w:r w:rsidR="00481EA1">
        <w:rPr>
          <w:sz w:val="28"/>
          <w:szCs w:val="28"/>
          <w:lang w:val="en-US"/>
        </w:rPr>
        <w:t>cơ</w:t>
      </w:r>
      <w:proofErr w:type="spellEnd"/>
      <w:r w:rsidR="00481EA1">
        <w:rPr>
          <w:sz w:val="28"/>
          <w:szCs w:val="28"/>
          <w:lang w:val="en-US"/>
        </w:rPr>
        <w:t xml:space="preserve"> </w:t>
      </w:r>
      <w:proofErr w:type="spellStart"/>
      <w:r w:rsidR="00481EA1">
        <w:rPr>
          <w:sz w:val="28"/>
          <w:szCs w:val="28"/>
          <w:lang w:val="en-US"/>
        </w:rPr>
        <w:t>sở</w:t>
      </w:r>
      <w:proofErr w:type="spellEnd"/>
      <w:r w:rsidR="00481EA1">
        <w:rPr>
          <w:sz w:val="28"/>
          <w:szCs w:val="28"/>
          <w:lang w:val="en-US"/>
        </w:rPr>
        <w:t xml:space="preserve"> </w:t>
      </w:r>
      <w:proofErr w:type="spellStart"/>
      <w:r w:rsidR="00481EA1">
        <w:rPr>
          <w:sz w:val="28"/>
          <w:szCs w:val="28"/>
          <w:lang w:val="en-US"/>
        </w:rPr>
        <w:t>vật</w:t>
      </w:r>
      <w:proofErr w:type="spellEnd"/>
      <w:r w:rsidR="00481EA1">
        <w:rPr>
          <w:sz w:val="28"/>
          <w:szCs w:val="28"/>
          <w:lang w:val="en-US"/>
        </w:rPr>
        <w:t xml:space="preserve"> </w:t>
      </w:r>
      <w:proofErr w:type="spellStart"/>
      <w:r w:rsidR="00481EA1">
        <w:rPr>
          <w:sz w:val="28"/>
          <w:szCs w:val="28"/>
          <w:lang w:val="en-US"/>
        </w:rPr>
        <w:t>chất</w:t>
      </w:r>
      <w:proofErr w:type="spellEnd"/>
      <w:r w:rsidR="00481EA1">
        <w:rPr>
          <w:sz w:val="28"/>
          <w:szCs w:val="28"/>
          <w:lang w:val="en-US"/>
        </w:rPr>
        <w:t xml:space="preserve"> </w:t>
      </w:r>
      <w:proofErr w:type="spellStart"/>
      <w:r w:rsidR="00481EA1">
        <w:rPr>
          <w:sz w:val="28"/>
          <w:szCs w:val="28"/>
          <w:lang w:val="en-US"/>
        </w:rPr>
        <w:t>nhà</w:t>
      </w:r>
      <w:proofErr w:type="spellEnd"/>
      <w:r w:rsidR="00481EA1">
        <w:rPr>
          <w:sz w:val="28"/>
          <w:szCs w:val="28"/>
          <w:lang w:val="en-US"/>
        </w:rPr>
        <w:t xml:space="preserve"> </w:t>
      </w:r>
      <w:proofErr w:type="spellStart"/>
      <w:r w:rsidR="00481EA1">
        <w:rPr>
          <w:sz w:val="28"/>
          <w:szCs w:val="28"/>
          <w:lang w:val="en-US"/>
        </w:rPr>
        <w:t>trường</w:t>
      </w:r>
      <w:proofErr w:type="spellEnd"/>
      <w:r w:rsidRPr="009606FA">
        <w:rPr>
          <w:sz w:val="28"/>
          <w:szCs w:val="28"/>
        </w:rPr>
        <w:t>.</w:t>
      </w:r>
    </w:p>
    <w:p w:rsidR="00943CD2" w:rsidRPr="009606FA" w:rsidRDefault="001E2485">
      <w:pPr>
        <w:ind w:left="1" w:hanging="3"/>
        <w:jc w:val="both"/>
        <w:rPr>
          <w:sz w:val="28"/>
          <w:szCs w:val="28"/>
        </w:rPr>
      </w:pPr>
      <w:r w:rsidRPr="009606FA">
        <w:rPr>
          <w:sz w:val="28"/>
          <w:szCs w:val="28"/>
        </w:rPr>
        <w:t>- Phối hợp với phụ huynh giáo dục đạo đức cho học sinh, đặc biệt là học sinh chưa ngoan.</w:t>
      </w:r>
    </w:p>
    <w:p w:rsidR="00481EA1" w:rsidRPr="00481EA1" w:rsidRDefault="001E2485">
      <w:pPr>
        <w:ind w:left="1" w:hanging="3"/>
        <w:jc w:val="both"/>
        <w:rPr>
          <w:sz w:val="28"/>
          <w:szCs w:val="28"/>
          <w:lang w:val="en-US"/>
        </w:rPr>
      </w:pPr>
      <w:r w:rsidRPr="009606FA">
        <w:rPr>
          <w:sz w:val="28"/>
          <w:szCs w:val="28"/>
        </w:rPr>
        <w:t xml:space="preserve">- Tổ chức </w:t>
      </w:r>
      <w:proofErr w:type="spellStart"/>
      <w:r w:rsidR="00481EA1">
        <w:rPr>
          <w:sz w:val="28"/>
          <w:szCs w:val="28"/>
          <w:lang w:val="en-US"/>
        </w:rPr>
        <w:t>tham</w:t>
      </w:r>
      <w:proofErr w:type="spellEnd"/>
      <w:r w:rsidR="00481EA1">
        <w:rPr>
          <w:sz w:val="28"/>
          <w:szCs w:val="28"/>
          <w:lang w:val="en-US"/>
        </w:rPr>
        <w:t xml:space="preserve"> </w:t>
      </w:r>
      <w:proofErr w:type="spellStart"/>
      <w:r w:rsidR="00481EA1">
        <w:rPr>
          <w:sz w:val="28"/>
          <w:szCs w:val="28"/>
          <w:lang w:val="en-US"/>
        </w:rPr>
        <w:t>gia</w:t>
      </w:r>
      <w:proofErr w:type="spellEnd"/>
      <w:r w:rsidR="00481EA1">
        <w:rPr>
          <w:sz w:val="28"/>
          <w:szCs w:val="28"/>
          <w:lang w:val="en-US"/>
        </w:rPr>
        <w:t xml:space="preserve"> </w:t>
      </w:r>
      <w:proofErr w:type="spellStart"/>
      <w:r w:rsidR="00481EA1">
        <w:rPr>
          <w:sz w:val="28"/>
          <w:szCs w:val="28"/>
          <w:lang w:val="en-US"/>
        </w:rPr>
        <w:t>đầy</w:t>
      </w:r>
      <w:proofErr w:type="spellEnd"/>
      <w:r w:rsidR="00481EA1">
        <w:rPr>
          <w:sz w:val="28"/>
          <w:szCs w:val="28"/>
          <w:lang w:val="en-US"/>
        </w:rPr>
        <w:t xml:space="preserve"> </w:t>
      </w:r>
      <w:proofErr w:type="spellStart"/>
      <w:r w:rsidR="00481EA1">
        <w:rPr>
          <w:sz w:val="28"/>
          <w:szCs w:val="28"/>
          <w:lang w:val="en-US"/>
        </w:rPr>
        <w:t>đủ</w:t>
      </w:r>
      <w:proofErr w:type="spellEnd"/>
      <w:r w:rsidR="00481EA1">
        <w:rPr>
          <w:sz w:val="28"/>
          <w:szCs w:val="28"/>
          <w:lang w:val="en-US"/>
        </w:rPr>
        <w:t xml:space="preserve"> </w:t>
      </w:r>
      <w:proofErr w:type="spellStart"/>
      <w:r w:rsidR="00481EA1">
        <w:rPr>
          <w:sz w:val="28"/>
          <w:szCs w:val="28"/>
          <w:lang w:val="en-US"/>
        </w:rPr>
        <w:t>các</w:t>
      </w:r>
      <w:proofErr w:type="spellEnd"/>
      <w:r w:rsidR="00481EA1">
        <w:rPr>
          <w:sz w:val="28"/>
          <w:szCs w:val="28"/>
          <w:lang w:val="en-US"/>
        </w:rPr>
        <w:t xml:space="preserve"> </w:t>
      </w:r>
      <w:proofErr w:type="spellStart"/>
      <w:r w:rsidR="00481EA1">
        <w:rPr>
          <w:sz w:val="28"/>
          <w:szCs w:val="28"/>
          <w:lang w:val="en-US"/>
        </w:rPr>
        <w:t>cuộc</w:t>
      </w:r>
      <w:proofErr w:type="spellEnd"/>
      <w:r w:rsidR="00481EA1">
        <w:rPr>
          <w:sz w:val="28"/>
          <w:szCs w:val="28"/>
          <w:lang w:val="en-US"/>
        </w:rPr>
        <w:t xml:space="preserve"> </w:t>
      </w:r>
      <w:proofErr w:type="spellStart"/>
      <w:r w:rsidR="00481EA1">
        <w:rPr>
          <w:sz w:val="28"/>
          <w:szCs w:val="28"/>
          <w:lang w:val="en-US"/>
        </w:rPr>
        <w:t>thi</w:t>
      </w:r>
      <w:proofErr w:type="spellEnd"/>
      <w:r w:rsidR="00481EA1">
        <w:rPr>
          <w:sz w:val="28"/>
          <w:szCs w:val="28"/>
          <w:lang w:val="en-US"/>
        </w:rPr>
        <w:t xml:space="preserve"> do </w:t>
      </w:r>
      <w:proofErr w:type="spellStart"/>
      <w:r w:rsidR="00481EA1">
        <w:rPr>
          <w:sz w:val="28"/>
          <w:szCs w:val="28"/>
          <w:lang w:val="en-US"/>
        </w:rPr>
        <w:t>cấp</w:t>
      </w:r>
      <w:proofErr w:type="spellEnd"/>
      <w:r w:rsidR="00481EA1">
        <w:rPr>
          <w:sz w:val="28"/>
          <w:szCs w:val="28"/>
          <w:lang w:val="en-US"/>
        </w:rPr>
        <w:t xml:space="preserve"> </w:t>
      </w:r>
      <w:proofErr w:type="spellStart"/>
      <w:r w:rsidR="00481EA1">
        <w:rPr>
          <w:sz w:val="28"/>
          <w:szCs w:val="28"/>
          <w:lang w:val="en-US"/>
        </w:rPr>
        <w:t>trên</w:t>
      </w:r>
      <w:proofErr w:type="spellEnd"/>
      <w:r w:rsidR="00481EA1">
        <w:rPr>
          <w:sz w:val="28"/>
          <w:szCs w:val="28"/>
          <w:lang w:val="en-US"/>
        </w:rPr>
        <w:t xml:space="preserve"> </w:t>
      </w:r>
      <w:proofErr w:type="spellStart"/>
      <w:r w:rsidR="00481EA1">
        <w:rPr>
          <w:sz w:val="28"/>
          <w:szCs w:val="28"/>
          <w:lang w:val="en-US"/>
        </w:rPr>
        <w:t>tổ</w:t>
      </w:r>
      <w:proofErr w:type="spellEnd"/>
      <w:r w:rsidR="00481EA1">
        <w:rPr>
          <w:sz w:val="28"/>
          <w:szCs w:val="28"/>
          <w:lang w:val="en-US"/>
        </w:rPr>
        <w:t xml:space="preserve"> </w:t>
      </w:r>
      <w:proofErr w:type="spellStart"/>
      <w:r w:rsidR="00481EA1">
        <w:rPr>
          <w:sz w:val="28"/>
          <w:szCs w:val="28"/>
          <w:lang w:val="en-US"/>
        </w:rPr>
        <w:t>chữ</w:t>
      </w:r>
      <w:proofErr w:type="spellEnd"/>
      <w:r w:rsidR="00481EA1">
        <w:rPr>
          <w:sz w:val="28"/>
          <w:szCs w:val="28"/>
          <w:lang w:val="en-US"/>
        </w:rPr>
        <w:t xml:space="preserve">: HSG </w:t>
      </w:r>
      <w:proofErr w:type="spellStart"/>
      <w:r w:rsidR="00481EA1">
        <w:rPr>
          <w:sz w:val="28"/>
          <w:szCs w:val="28"/>
          <w:lang w:val="en-US"/>
        </w:rPr>
        <w:t>lớp</w:t>
      </w:r>
      <w:proofErr w:type="spellEnd"/>
      <w:r w:rsidR="00481EA1">
        <w:rPr>
          <w:sz w:val="28"/>
          <w:szCs w:val="28"/>
          <w:lang w:val="en-US"/>
        </w:rPr>
        <w:t xml:space="preserve"> 9, HKPĐ, VIO, IOE, KHKT, ST TTNNĐ.</w:t>
      </w:r>
    </w:p>
    <w:p w:rsidR="00943CD2" w:rsidRPr="009606FA" w:rsidRDefault="00481EA1">
      <w:pPr>
        <w:ind w:left="1" w:hanging="3"/>
        <w:jc w:val="both"/>
        <w:rPr>
          <w:sz w:val="28"/>
          <w:szCs w:val="28"/>
        </w:rPr>
      </w:pPr>
      <w:r>
        <w:rPr>
          <w:b/>
          <w:sz w:val="28"/>
          <w:szCs w:val="28"/>
          <w:lang w:val="en-US"/>
        </w:rPr>
        <w:t>5</w:t>
      </w:r>
      <w:r w:rsidRPr="009606FA">
        <w:rPr>
          <w:b/>
          <w:sz w:val="28"/>
          <w:szCs w:val="28"/>
        </w:rPr>
        <w:t xml:space="preserve">/ </w:t>
      </w:r>
      <w:proofErr w:type="spellStart"/>
      <w:r w:rsidR="00562C10">
        <w:rPr>
          <w:b/>
          <w:sz w:val="28"/>
          <w:szCs w:val="28"/>
          <w:lang w:val="en-US"/>
        </w:rPr>
        <w:t>Thông</w:t>
      </w:r>
      <w:proofErr w:type="spellEnd"/>
      <w:r w:rsidR="00562C10">
        <w:rPr>
          <w:b/>
          <w:sz w:val="28"/>
          <w:szCs w:val="28"/>
          <w:lang w:val="en-US"/>
        </w:rPr>
        <w:t xml:space="preserve"> </w:t>
      </w:r>
      <w:proofErr w:type="spellStart"/>
      <w:r w:rsidR="00562C10">
        <w:rPr>
          <w:b/>
          <w:sz w:val="28"/>
          <w:szCs w:val="28"/>
          <w:lang w:val="en-US"/>
        </w:rPr>
        <w:t>báo</w:t>
      </w:r>
      <w:proofErr w:type="spellEnd"/>
      <w:r w:rsidR="00562C10">
        <w:rPr>
          <w:b/>
          <w:sz w:val="28"/>
          <w:szCs w:val="28"/>
          <w:lang w:val="en-US"/>
        </w:rPr>
        <w:t xml:space="preserve"> m</w:t>
      </w:r>
      <w:r w:rsidRPr="009606FA">
        <w:rPr>
          <w:b/>
          <w:sz w:val="28"/>
          <w:szCs w:val="28"/>
        </w:rPr>
        <w:t>ột số công việc đã làm đầu năm học</w:t>
      </w:r>
      <w:r w:rsidR="00562C10">
        <w:rPr>
          <w:b/>
          <w:sz w:val="28"/>
          <w:szCs w:val="28"/>
          <w:lang w:val="en-US"/>
        </w:rPr>
        <w:t xml:space="preserve"> 2019-2020</w:t>
      </w:r>
      <w:r w:rsidRPr="009606FA">
        <w:rPr>
          <w:b/>
          <w:sz w:val="28"/>
          <w:szCs w:val="28"/>
        </w:rPr>
        <w:t>:</w:t>
      </w:r>
    </w:p>
    <w:p w:rsidR="00943CD2" w:rsidRPr="009606FA" w:rsidRDefault="001E2485">
      <w:pPr>
        <w:ind w:left="1" w:hanging="3"/>
        <w:jc w:val="both"/>
        <w:rPr>
          <w:sz w:val="28"/>
          <w:szCs w:val="28"/>
        </w:rPr>
      </w:pPr>
      <w:r w:rsidRPr="009606FA">
        <w:rPr>
          <w:sz w:val="28"/>
          <w:szCs w:val="28"/>
        </w:rPr>
        <w:t>- Mua cây cảnh (3 cây sanh, 7 cây cau): trị giá 11,1 triệu</w:t>
      </w:r>
    </w:p>
    <w:p w:rsidR="00943CD2" w:rsidRPr="009606FA" w:rsidRDefault="001E2485">
      <w:pPr>
        <w:ind w:left="1" w:hanging="3"/>
        <w:jc w:val="both"/>
        <w:rPr>
          <w:sz w:val="28"/>
          <w:szCs w:val="28"/>
        </w:rPr>
      </w:pPr>
      <w:r w:rsidRPr="009606FA">
        <w:rPr>
          <w:sz w:val="28"/>
          <w:szCs w:val="28"/>
        </w:rPr>
        <w:t>- Thuê thợ thiết kế và chăm sóc hệ thống cây sân trường: 1,5 triệu</w:t>
      </w:r>
    </w:p>
    <w:p w:rsidR="00943CD2" w:rsidRPr="00481EA1" w:rsidRDefault="001E2485">
      <w:pPr>
        <w:ind w:left="1" w:hanging="3"/>
        <w:jc w:val="both"/>
        <w:rPr>
          <w:sz w:val="28"/>
          <w:szCs w:val="28"/>
          <w:lang w:val="en-US"/>
        </w:rPr>
      </w:pPr>
      <w:r w:rsidRPr="009606FA">
        <w:rPr>
          <w:sz w:val="28"/>
          <w:szCs w:val="28"/>
        </w:rPr>
        <w:t xml:space="preserve">- </w:t>
      </w:r>
      <w:proofErr w:type="spellStart"/>
      <w:r w:rsidR="000E2C5E">
        <w:rPr>
          <w:sz w:val="28"/>
          <w:szCs w:val="28"/>
          <w:lang w:val="en-US"/>
        </w:rPr>
        <w:t>Phát</w:t>
      </w:r>
      <w:proofErr w:type="spellEnd"/>
      <w:r w:rsidR="000E2C5E">
        <w:rPr>
          <w:sz w:val="28"/>
          <w:szCs w:val="28"/>
          <w:lang w:val="en-US"/>
        </w:rPr>
        <w:t xml:space="preserve"> </w:t>
      </w:r>
      <w:proofErr w:type="spellStart"/>
      <w:r w:rsidR="000E2C5E">
        <w:rPr>
          <w:sz w:val="28"/>
          <w:szCs w:val="28"/>
          <w:lang w:val="en-US"/>
        </w:rPr>
        <w:t>cỏ</w:t>
      </w:r>
      <w:proofErr w:type="spellEnd"/>
      <w:r w:rsidR="000E2C5E">
        <w:rPr>
          <w:sz w:val="28"/>
          <w:szCs w:val="28"/>
          <w:lang w:val="en-US"/>
        </w:rPr>
        <w:t xml:space="preserve">, </w:t>
      </w:r>
      <w:r w:rsidRPr="009606FA">
        <w:rPr>
          <w:sz w:val="28"/>
          <w:szCs w:val="28"/>
        </w:rPr>
        <w:t>Phun thuốc cỏ trong hè: 500.000</w:t>
      </w:r>
      <w:r w:rsidR="00481EA1">
        <w:rPr>
          <w:sz w:val="28"/>
          <w:szCs w:val="28"/>
          <w:lang w:val="en-US"/>
        </w:rPr>
        <w:t>đ</w:t>
      </w:r>
    </w:p>
    <w:p w:rsidR="00943CD2" w:rsidRPr="00481EA1" w:rsidRDefault="001E2485">
      <w:pPr>
        <w:ind w:left="1" w:hanging="3"/>
        <w:jc w:val="both"/>
        <w:rPr>
          <w:sz w:val="28"/>
          <w:szCs w:val="28"/>
          <w:lang w:val="en-US"/>
        </w:rPr>
      </w:pPr>
      <w:r w:rsidRPr="009606FA">
        <w:rPr>
          <w:sz w:val="28"/>
          <w:szCs w:val="28"/>
        </w:rPr>
        <w:t>- Thông bồn cầu nhà vệ sinh học sinh</w:t>
      </w:r>
    </w:p>
    <w:p w:rsidR="00943CD2" w:rsidRPr="009606FA" w:rsidRDefault="001E2485">
      <w:pPr>
        <w:ind w:left="1" w:hanging="3"/>
        <w:jc w:val="both"/>
        <w:rPr>
          <w:sz w:val="28"/>
          <w:szCs w:val="28"/>
        </w:rPr>
      </w:pPr>
      <w:r w:rsidRPr="009606FA">
        <w:rPr>
          <w:sz w:val="28"/>
          <w:szCs w:val="28"/>
        </w:rPr>
        <w:t>- Thay 9 cánh cửa nhà vệ sinh học sinh trị giá 5 triệu đồng</w:t>
      </w:r>
    </w:p>
    <w:p w:rsidR="00943CD2" w:rsidRPr="009606FA" w:rsidRDefault="001E2485">
      <w:pPr>
        <w:ind w:left="1" w:hanging="3"/>
        <w:jc w:val="both"/>
        <w:rPr>
          <w:sz w:val="28"/>
          <w:szCs w:val="28"/>
        </w:rPr>
      </w:pPr>
      <w:r w:rsidRPr="009606FA">
        <w:rPr>
          <w:sz w:val="28"/>
          <w:szCs w:val="28"/>
        </w:rPr>
        <w:t>- Làm khung nhà xe học sinh trị giá: 3 triệu đồng</w:t>
      </w:r>
    </w:p>
    <w:p w:rsidR="00943CD2" w:rsidRPr="009606FA" w:rsidRDefault="001E2485">
      <w:pPr>
        <w:ind w:left="1" w:hanging="3"/>
        <w:jc w:val="both"/>
        <w:rPr>
          <w:sz w:val="28"/>
          <w:szCs w:val="28"/>
        </w:rPr>
      </w:pPr>
      <w:r w:rsidRPr="009606FA">
        <w:rPr>
          <w:sz w:val="28"/>
          <w:szCs w:val="28"/>
        </w:rPr>
        <w:t>- Thay mái tôn nhà xe giáo viên: 5,2 triệu</w:t>
      </w:r>
    </w:p>
    <w:p w:rsidR="00943CD2" w:rsidRPr="009606FA" w:rsidRDefault="001E2485">
      <w:pPr>
        <w:ind w:left="1" w:hanging="3"/>
        <w:jc w:val="both"/>
        <w:rPr>
          <w:sz w:val="28"/>
          <w:szCs w:val="28"/>
        </w:rPr>
      </w:pPr>
      <w:r w:rsidRPr="009606FA">
        <w:rPr>
          <w:sz w:val="28"/>
          <w:szCs w:val="28"/>
        </w:rPr>
        <w:t>- Thiết kế phòng học Tiếng Anh – phòng dạy giáo án điện tử</w:t>
      </w:r>
    </w:p>
    <w:p w:rsidR="00943CD2" w:rsidRPr="009606FA" w:rsidRDefault="001E2485">
      <w:pPr>
        <w:ind w:left="1" w:hanging="3"/>
        <w:jc w:val="both"/>
        <w:rPr>
          <w:sz w:val="28"/>
          <w:szCs w:val="28"/>
        </w:rPr>
      </w:pPr>
      <w:r w:rsidRPr="009606FA">
        <w:rPr>
          <w:sz w:val="28"/>
          <w:szCs w:val="28"/>
        </w:rPr>
        <w:t>- Sửa chữa bàn ghế học sinh: 2 triệu.</w:t>
      </w:r>
    </w:p>
    <w:p w:rsidR="00943CD2" w:rsidRPr="00C81D7C" w:rsidRDefault="001E2485">
      <w:pPr>
        <w:ind w:left="1" w:hanging="3"/>
        <w:jc w:val="both"/>
        <w:rPr>
          <w:color w:val="000000" w:themeColor="text1"/>
          <w:sz w:val="28"/>
          <w:szCs w:val="28"/>
          <w:lang w:val="en-US"/>
        </w:rPr>
      </w:pPr>
      <w:r w:rsidRPr="00C81D7C">
        <w:rPr>
          <w:color w:val="000000" w:themeColor="text1"/>
          <w:sz w:val="28"/>
          <w:szCs w:val="28"/>
        </w:rPr>
        <w:t>- Tổ chức chương trình “Thắp sáng ước mơ Thiếu nhi” năm học 2019-2020, đón đoàn từ thiện về thăm trường và tặng quà cho các em</w:t>
      </w:r>
      <w:r w:rsidR="000E2C5E" w:rsidRPr="00C81D7C">
        <w:rPr>
          <w:color w:val="000000" w:themeColor="text1"/>
          <w:sz w:val="28"/>
          <w:szCs w:val="28"/>
        </w:rPr>
        <w:t xml:space="preserve"> học sinh có hoàn cảnh khó khăn, tổng </w:t>
      </w:r>
      <w:proofErr w:type="spellStart"/>
      <w:r w:rsidR="000E2C5E" w:rsidRPr="00C81D7C">
        <w:rPr>
          <w:color w:val="000000" w:themeColor="text1"/>
          <w:sz w:val="28"/>
          <w:szCs w:val="28"/>
          <w:lang w:val="en-US"/>
        </w:rPr>
        <w:t>giá</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trị</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từ</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thiện</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là</w:t>
      </w:r>
      <w:proofErr w:type="spellEnd"/>
      <w:r w:rsidR="000E2C5E" w:rsidRPr="00C81D7C">
        <w:rPr>
          <w:color w:val="000000" w:themeColor="text1"/>
          <w:sz w:val="28"/>
          <w:szCs w:val="28"/>
          <w:lang w:val="en-US"/>
        </w:rPr>
        <w:t xml:space="preserve"> 52 </w:t>
      </w:r>
      <w:proofErr w:type="spellStart"/>
      <w:r w:rsidR="000E2C5E" w:rsidRPr="00C81D7C">
        <w:rPr>
          <w:color w:val="000000" w:themeColor="text1"/>
          <w:sz w:val="28"/>
          <w:szCs w:val="28"/>
          <w:lang w:val="en-US"/>
        </w:rPr>
        <w:t>triệu</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đồng</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cụ</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thể</w:t>
      </w:r>
      <w:proofErr w:type="spellEnd"/>
    </w:p>
    <w:p w:rsidR="00943CD2" w:rsidRPr="00C81D7C" w:rsidRDefault="00205201" w:rsidP="00205201">
      <w:pPr>
        <w:ind w:leftChars="0" w:left="1" w:firstLineChars="0" w:firstLine="0"/>
        <w:jc w:val="both"/>
        <w:rPr>
          <w:color w:val="000000" w:themeColor="text1"/>
          <w:sz w:val="28"/>
          <w:szCs w:val="28"/>
          <w:lang w:val="en-US"/>
        </w:rPr>
      </w:pPr>
      <w:r w:rsidRPr="00C81D7C">
        <w:rPr>
          <w:color w:val="000000" w:themeColor="text1"/>
          <w:sz w:val="28"/>
          <w:szCs w:val="28"/>
          <w:lang w:val="en-US"/>
        </w:rPr>
        <w:t xml:space="preserve">+ </w:t>
      </w:r>
      <w:r w:rsidR="001E2485" w:rsidRPr="00C81D7C">
        <w:rPr>
          <w:color w:val="000000" w:themeColor="text1"/>
          <w:sz w:val="28"/>
          <w:szCs w:val="28"/>
        </w:rPr>
        <w:t>01 dù lớn che sân trường</w:t>
      </w:r>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đường</w:t>
      </w:r>
      <w:proofErr w:type="spellEnd"/>
      <w:r w:rsidR="000E2C5E" w:rsidRPr="00C81D7C">
        <w:rPr>
          <w:color w:val="000000" w:themeColor="text1"/>
          <w:sz w:val="28"/>
          <w:szCs w:val="28"/>
          <w:lang w:val="en-US"/>
        </w:rPr>
        <w:t xml:space="preserve"> </w:t>
      </w:r>
      <w:proofErr w:type="spellStart"/>
      <w:r w:rsidR="000E2C5E" w:rsidRPr="00C81D7C">
        <w:rPr>
          <w:color w:val="000000" w:themeColor="text1"/>
          <w:sz w:val="28"/>
          <w:szCs w:val="28"/>
          <w:lang w:val="en-US"/>
        </w:rPr>
        <w:t>kính</w:t>
      </w:r>
      <w:proofErr w:type="spellEnd"/>
      <w:r w:rsidR="000E2C5E" w:rsidRPr="00C81D7C">
        <w:rPr>
          <w:color w:val="000000" w:themeColor="text1"/>
          <w:sz w:val="28"/>
          <w:szCs w:val="28"/>
          <w:lang w:val="en-US"/>
        </w:rPr>
        <w:t xml:space="preserve"> 22m</w:t>
      </w:r>
    </w:p>
    <w:p w:rsidR="00943CD2" w:rsidRPr="00C81D7C" w:rsidRDefault="00205201" w:rsidP="00205201">
      <w:pPr>
        <w:ind w:leftChars="0" w:left="1" w:firstLineChars="0" w:firstLine="0"/>
        <w:jc w:val="both"/>
        <w:rPr>
          <w:color w:val="000000" w:themeColor="text1"/>
          <w:sz w:val="28"/>
          <w:szCs w:val="28"/>
        </w:rPr>
      </w:pPr>
      <w:r w:rsidRPr="00C81D7C">
        <w:rPr>
          <w:color w:val="000000" w:themeColor="text1"/>
          <w:sz w:val="28"/>
          <w:szCs w:val="28"/>
          <w:lang w:val="en-US"/>
        </w:rPr>
        <w:t xml:space="preserve">+ </w:t>
      </w:r>
      <w:r w:rsidR="001E2485" w:rsidRPr="00C81D7C">
        <w:rPr>
          <w:color w:val="000000" w:themeColor="text1"/>
          <w:sz w:val="28"/>
          <w:szCs w:val="28"/>
        </w:rPr>
        <w:t>200 ba lô, 200 đôi giày</w:t>
      </w:r>
      <w:proofErr w:type="gramStart"/>
      <w:r w:rsidR="001E2485" w:rsidRPr="00C81D7C">
        <w:rPr>
          <w:color w:val="000000" w:themeColor="text1"/>
          <w:sz w:val="28"/>
          <w:szCs w:val="28"/>
        </w:rPr>
        <w:t>,1000</w:t>
      </w:r>
      <w:proofErr w:type="gramEnd"/>
      <w:r w:rsidR="001E2485" w:rsidRPr="00C81D7C">
        <w:rPr>
          <w:color w:val="000000" w:themeColor="text1"/>
          <w:sz w:val="28"/>
          <w:szCs w:val="28"/>
        </w:rPr>
        <w:t xml:space="preserve"> cây bút, 1000 quyển vở.</w:t>
      </w:r>
    </w:p>
    <w:p w:rsidR="00943CD2" w:rsidRPr="00C81D7C" w:rsidRDefault="00205201" w:rsidP="00205201">
      <w:pPr>
        <w:ind w:leftChars="0" w:left="1" w:firstLineChars="0" w:firstLine="0"/>
        <w:jc w:val="both"/>
        <w:rPr>
          <w:color w:val="000000" w:themeColor="text1"/>
          <w:sz w:val="28"/>
          <w:szCs w:val="28"/>
        </w:rPr>
      </w:pPr>
      <w:r w:rsidRPr="00C81D7C">
        <w:rPr>
          <w:color w:val="000000" w:themeColor="text1"/>
          <w:sz w:val="28"/>
          <w:szCs w:val="28"/>
          <w:lang w:val="en-US"/>
        </w:rPr>
        <w:t>+</w:t>
      </w:r>
      <w:r w:rsidR="000E2C5E" w:rsidRPr="00C81D7C">
        <w:rPr>
          <w:color w:val="000000" w:themeColor="text1"/>
          <w:sz w:val="28"/>
          <w:szCs w:val="28"/>
          <w:lang w:val="en-US"/>
        </w:rPr>
        <w:t xml:space="preserve"> </w:t>
      </w:r>
      <w:r w:rsidR="001E2485" w:rsidRPr="00C81D7C">
        <w:rPr>
          <w:color w:val="000000" w:themeColor="text1"/>
          <w:sz w:val="28"/>
          <w:szCs w:val="28"/>
        </w:rPr>
        <w:t>10 s</w:t>
      </w:r>
      <w:r w:rsidR="000E2C5E" w:rsidRPr="00C81D7C">
        <w:rPr>
          <w:color w:val="000000" w:themeColor="text1"/>
          <w:sz w:val="28"/>
          <w:szCs w:val="28"/>
        </w:rPr>
        <w:t xml:space="preserve">uất quà trị giá 500.000/1 suất, </w:t>
      </w:r>
      <w:r w:rsidR="001E2485" w:rsidRPr="00C81D7C">
        <w:rPr>
          <w:color w:val="000000" w:themeColor="text1"/>
          <w:sz w:val="28"/>
          <w:szCs w:val="28"/>
        </w:rPr>
        <w:t>tổ chức đến nhà học sinh để thăm nhà, động viên học sinh và gia đình và trao tặng.</w:t>
      </w:r>
    </w:p>
    <w:p w:rsidR="00943CD2" w:rsidRPr="00C81D7C" w:rsidRDefault="00205201" w:rsidP="00205201">
      <w:pPr>
        <w:ind w:leftChars="0" w:left="1" w:firstLineChars="0" w:firstLine="0"/>
        <w:jc w:val="both"/>
        <w:rPr>
          <w:color w:val="000000" w:themeColor="text1"/>
          <w:sz w:val="28"/>
          <w:szCs w:val="28"/>
        </w:rPr>
      </w:pPr>
      <w:r w:rsidRPr="00C81D7C">
        <w:rPr>
          <w:color w:val="000000" w:themeColor="text1"/>
          <w:sz w:val="28"/>
          <w:szCs w:val="28"/>
          <w:lang w:val="en-US"/>
        </w:rPr>
        <w:t xml:space="preserve">- </w:t>
      </w:r>
      <w:r w:rsidR="001E2485" w:rsidRPr="00C81D7C">
        <w:rPr>
          <w:color w:val="000000" w:themeColor="text1"/>
          <w:sz w:val="28"/>
          <w:szCs w:val="28"/>
        </w:rPr>
        <w:t>Liên đội đã phát động phong trào “Cùng em đến trường” do các CB</w:t>
      </w:r>
      <w:proofErr w:type="gramStart"/>
      <w:r w:rsidR="001E2485" w:rsidRPr="00C81D7C">
        <w:rPr>
          <w:color w:val="000000" w:themeColor="text1"/>
          <w:sz w:val="28"/>
          <w:szCs w:val="28"/>
        </w:rPr>
        <w:t>,GV,CNV</w:t>
      </w:r>
      <w:proofErr w:type="gramEnd"/>
      <w:r w:rsidR="001E2485" w:rsidRPr="00C81D7C">
        <w:rPr>
          <w:color w:val="000000" w:themeColor="text1"/>
          <w:sz w:val="28"/>
          <w:szCs w:val="28"/>
        </w:rPr>
        <w:t xml:space="preserve"> và các nhà hảo tâm ủng hộ. Số tiền ủng hộ 6.964.000 đ</w:t>
      </w:r>
      <w:r w:rsidR="00481EA1" w:rsidRPr="00C81D7C">
        <w:rPr>
          <w:color w:val="000000" w:themeColor="text1"/>
          <w:sz w:val="28"/>
          <w:szCs w:val="28"/>
          <w:lang w:val="en-US"/>
        </w:rPr>
        <w:t>.</w:t>
      </w:r>
    </w:p>
    <w:p w:rsidR="00562C10" w:rsidRPr="00562C10" w:rsidRDefault="00481EA1">
      <w:pPr>
        <w:ind w:left="1" w:hanging="3"/>
        <w:jc w:val="both"/>
        <w:rPr>
          <w:b/>
          <w:sz w:val="28"/>
          <w:szCs w:val="28"/>
          <w:lang w:val="en-US"/>
        </w:rPr>
      </w:pPr>
      <w:r w:rsidRPr="00562C10">
        <w:rPr>
          <w:b/>
          <w:sz w:val="28"/>
          <w:szCs w:val="28"/>
          <w:lang w:val="en-US"/>
        </w:rPr>
        <w:t>6</w:t>
      </w:r>
      <w:r w:rsidR="00562C10" w:rsidRPr="00562C10">
        <w:rPr>
          <w:b/>
          <w:sz w:val="28"/>
          <w:szCs w:val="28"/>
          <w:lang w:val="en-US"/>
        </w:rPr>
        <w:t xml:space="preserve">/ </w:t>
      </w:r>
      <w:proofErr w:type="spellStart"/>
      <w:r w:rsidR="00562C10" w:rsidRPr="00562C10">
        <w:rPr>
          <w:b/>
          <w:bCs/>
          <w:sz w:val="28"/>
          <w:szCs w:val="28"/>
          <w:lang w:val="en-US"/>
        </w:rPr>
        <w:t>Báo</w:t>
      </w:r>
      <w:proofErr w:type="spellEnd"/>
      <w:r w:rsidR="00562C10" w:rsidRPr="00562C10">
        <w:rPr>
          <w:b/>
          <w:bCs/>
          <w:sz w:val="28"/>
          <w:szCs w:val="28"/>
          <w:lang w:val="en-US"/>
        </w:rPr>
        <w:t xml:space="preserve"> </w:t>
      </w:r>
      <w:proofErr w:type="spellStart"/>
      <w:r w:rsidR="00562C10" w:rsidRPr="00562C10">
        <w:rPr>
          <w:b/>
          <w:bCs/>
          <w:sz w:val="28"/>
          <w:szCs w:val="28"/>
          <w:lang w:val="en-US"/>
        </w:rPr>
        <w:t>cáo</w:t>
      </w:r>
      <w:proofErr w:type="spellEnd"/>
      <w:r w:rsidR="00562C10" w:rsidRPr="00562C10">
        <w:rPr>
          <w:b/>
          <w:bCs/>
          <w:sz w:val="28"/>
          <w:szCs w:val="28"/>
          <w:lang w:val="en-US"/>
        </w:rPr>
        <w:t xml:space="preserve"> </w:t>
      </w:r>
      <w:proofErr w:type="spellStart"/>
      <w:r w:rsidR="00562C10" w:rsidRPr="00562C10">
        <w:rPr>
          <w:b/>
          <w:bCs/>
          <w:sz w:val="28"/>
          <w:szCs w:val="28"/>
          <w:lang w:val="en-US"/>
        </w:rPr>
        <w:t>tình</w:t>
      </w:r>
      <w:proofErr w:type="spellEnd"/>
      <w:r w:rsidR="00562C10" w:rsidRPr="00562C10">
        <w:rPr>
          <w:b/>
          <w:bCs/>
          <w:sz w:val="28"/>
          <w:szCs w:val="28"/>
          <w:lang w:val="en-US"/>
        </w:rPr>
        <w:t xml:space="preserve"> </w:t>
      </w:r>
      <w:proofErr w:type="spellStart"/>
      <w:r w:rsidR="00562C10" w:rsidRPr="00562C10">
        <w:rPr>
          <w:b/>
          <w:bCs/>
          <w:sz w:val="28"/>
          <w:szCs w:val="28"/>
          <w:lang w:val="en-US"/>
        </w:rPr>
        <w:t>hình</w:t>
      </w:r>
      <w:proofErr w:type="spellEnd"/>
      <w:r w:rsidR="00562C10" w:rsidRPr="00562C10">
        <w:rPr>
          <w:b/>
          <w:bCs/>
          <w:sz w:val="28"/>
          <w:szCs w:val="28"/>
          <w:lang w:val="en-US"/>
        </w:rPr>
        <w:t xml:space="preserve"> </w:t>
      </w:r>
      <w:proofErr w:type="spellStart"/>
      <w:r w:rsidR="00562C10" w:rsidRPr="00562C10">
        <w:rPr>
          <w:b/>
          <w:bCs/>
          <w:sz w:val="28"/>
          <w:szCs w:val="28"/>
          <w:lang w:val="en-US"/>
        </w:rPr>
        <w:t>học</w:t>
      </w:r>
      <w:proofErr w:type="spellEnd"/>
      <w:r w:rsidR="00562C10" w:rsidRPr="00562C10">
        <w:rPr>
          <w:b/>
          <w:bCs/>
          <w:sz w:val="28"/>
          <w:szCs w:val="28"/>
          <w:lang w:val="en-US"/>
        </w:rPr>
        <w:t xml:space="preserve"> </w:t>
      </w:r>
      <w:proofErr w:type="spellStart"/>
      <w:r w:rsidR="00562C10" w:rsidRPr="00562C10">
        <w:rPr>
          <w:b/>
          <w:bCs/>
          <w:sz w:val="28"/>
          <w:szCs w:val="28"/>
          <w:lang w:val="en-US"/>
        </w:rPr>
        <w:t>tập</w:t>
      </w:r>
      <w:proofErr w:type="spellEnd"/>
      <w:r w:rsidR="00562C10" w:rsidRPr="00562C10">
        <w:rPr>
          <w:b/>
          <w:bCs/>
          <w:sz w:val="28"/>
          <w:szCs w:val="28"/>
          <w:lang w:val="en-US"/>
        </w:rPr>
        <w:t xml:space="preserve"> </w:t>
      </w:r>
      <w:proofErr w:type="spellStart"/>
      <w:r w:rsidR="00562C10" w:rsidRPr="00562C10">
        <w:rPr>
          <w:b/>
          <w:bCs/>
          <w:sz w:val="28"/>
          <w:szCs w:val="28"/>
          <w:lang w:val="en-US"/>
        </w:rPr>
        <w:t>và</w:t>
      </w:r>
      <w:proofErr w:type="spellEnd"/>
      <w:r w:rsidR="00562C10" w:rsidRPr="00562C10">
        <w:rPr>
          <w:b/>
          <w:bCs/>
          <w:sz w:val="28"/>
          <w:szCs w:val="28"/>
          <w:lang w:val="en-US"/>
        </w:rPr>
        <w:t xml:space="preserve"> </w:t>
      </w:r>
      <w:proofErr w:type="spellStart"/>
      <w:r w:rsidR="00562C10" w:rsidRPr="00562C10">
        <w:rPr>
          <w:b/>
          <w:bCs/>
          <w:sz w:val="28"/>
          <w:szCs w:val="28"/>
          <w:lang w:val="en-US"/>
        </w:rPr>
        <w:t>rèn</w:t>
      </w:r>
      <w:proofErr w:type="spellEnd"/>
      <w:r w:rsidR="00562C10" w:rsidRPr="00562C10">
        <w:rPr>
          <w:b/>
          <w:bCs/>
          <w:sz w:val="28"/>
          <w:szCs w:val="28"/>
          <w:lang w:val="en-US"/>
        </w:rPr>
        <w:t xml:space="preserve"> </w:t>
      </w:r>
      <w:proofErr w:type="spellStart"/>
      <w:r w:rsidR="00562C10" w:rsidRPr="00562C10">
        <w:rPr>
          <w:b/>
          <w:bCs/>
          <w:sz w:val="28"/>
          <w:szCs w:val="28"/>
          <w:lang w:val="en-US"/>
        </w:rPr>
        <w:t>luyện</w:t>
      </w:r>
      <w:proofErr w:type="spellEnd"/>
      <w:r w:rsidR="00562C10" w:rsidRPr="00562C10">
        <w:rPr>
          <w:b/>
          <w:bCs/>
          <w:sz w:val="28"/>
          <w:szCs w:val="28"/>
          <w:lang w:val="en-US"/>
        </w:rPr>
        <w:t xml:space="preserve"> </w:t>
      </w:r>
      <w:proofErr w:type="spellStart"/>
      <w:r w:rsidR="00562C10" w:rsidRPr="00562C10">
        <w:rPr>
          <w:b/>
          <w:bCs/>
          <w:sz w:val="28"/>
          <w:szCs w:val="28"/>
          <w:lang w:val="en-US"/>
        </w:rPr>
        <w:t>đầu</w:t>
      </w:r>
      <w:proofErr w:type="spellEnd"/>
      <w:r w:rsidR="00562C10" w:rsidRPr="00562C10">
        <w:rPr>
          <w:b/>
          <w:bCs/>
          <w:sz w:val="28"/>
          <w:szCs w:val="28"/>
          <w:lang w:val="en-US"/>
        </w:rPr>
        <w:t xml:space="preserve"> </w:t>
      </w:r>
      <w:proofErr w:type="spellStart"/>
      <w:r w:rsidR="00562C10" w:rsidRPr="00562C10">
        <w:rPr>
          <w:b/>
          <w:bCs/>
          <w:sz w:val="28"/>
          <w:szCs w:val="28"/>
          <w:lang w:val="en-US"/>
        </w:rPr>
        <w:t>năm</w:t>
      </w:r>
      <w:proofErr w:type="spellEnd"/>
      <w:r w:rsidR="00562C10" w:rsidRPr="00562C10">
        <w:rPr>
          <w:b/>
          <w:bCs/>
          <w:sz w:val="28"/>
          <w:szCs w:val="28"/>
          <w:lang w:val="en-US"/>
        </w:rPr>
        <w:t xml:space="preserve"> </w:t>
      </w:r>
      <w:proofErr w:type="spellStart"/>
      <w:r w:rsidR="00562C10" w:rsidRPr="00562C10">
        <w:rPr>
          <w:b/>
          <w:bCs/>
          <w:sz w:val="28"/>
          <w:szCs w:val="28"/>
          <w:lang w:val="en-US"/>
        </w:rPr>
        <w:t>học</w:t>
      </w:r>
      <w:proofErr w:type="spellEnd"/>
      <w:r w:rsidR="00562C10" w:rsidRPr="00562C10">
        <w:rPr>
          <w:b/>
          <w:bCs/>
          <w:sz w:val="28"/>
          <w:szCs w:val="28"/>
          <w:lang w:val="en-US"/>
        </w:rPr>
        <w:t xml:space="preserve"> 2019-2020</w:t>
      </w:r>
      <w:r w:rsidR="00C81D7C">
        <w:rPr>
          <w:b/>
          <w:bCs/>
          <w:sz w:val="28"/>
          <w:szCs w:val="28"/>
          <w:lang w:val="en-US"/>
        </w:rPr>
        <w:t xml:space="preserve"> </w:t>
      </w:r>
      <w:proofErr w:type="spellStart"/>
      <w:r w:rsidR="00C81D7C">
        <w:rPr>
          <w:b/>
          <w:bCs/>
          <w:sz w:val="28"/>
          <w:szCs w:val="28"/>
          <w:lang w:val="en-US"/>
        </w:rPr>
        <w:t>của</w:t>
      </w:r>
      <w:proofErr w:type="spellEnd"/>
      <w:r w:rsidR="00C81D7C">
        <w:rPr>
          <w:b/>
          <w:bCs/>
          <w:sz w:val="28"/>
          <w:szCs w:val="28"/>
          <w:lang w:val="en-US"/>
        </w:rPr>
        <w:t xml:space="preserve"> </w:t>
      </w:r>
      <w:proofErr w:type="spellStart"/>
      <w:r w:rsidR="00C81D7C">
        <w:rPr>
          <w:b/>
          <w:bCs/>
          <w:sz w:val="28"/>
          <w:szCs w:val="28"/>
          <w:lang w:val="en-US"/>
        </w:rPr>
        <w:t>lớp</w:t>
      </w:r>
      <w:proofErr w:type="spellEnd"/>
      <w:r w:rsidR="00C81D7C" w:rsidRPr="00562C10">
        <w:rPr>
          <w:b/>
          <w:bCs/>
          <w:sz w:val="28"/>
          <w:szCs w:val="28"/>
          <w:lang w:val="en-US"/>
        </w:rPr>
        <w:t>:</w:t>
      </w:r>
    </w:p>
    <w:p w:rsidR="00562C10" w:rsidRPr="00562C10" w:rsidRDefault="00562C10" w:rsidP="00562C10">
      <w:pPr>
        <w:widowControl w:val="0"/>
        <w:numPr>
          <w:ilvl w:val="0"/>
          <w:numId w:val="4"/>
        </w:numPr>
        <w:suppressAutoHyphens w:val="0"/>
        <w:spacing w:beforeLines="50" w:before="120" w:afterLines="50" w:after="120" w:line="312" w:lineRule="auto"/>
        <w:ind w:leftChars="0" w:left="0" w:firstLineChars="0" w:firstLine="0"/>
        <w:contextualSpacing/>
        <w:jc w:val="both"/>
        <w:textDirection w:val="lrTb"/>
        <w:textAlignment w:val="auto"/>
        <w:outlineLvl w:val="9"/>
        <w:rPr>
          <w:sz w:val="28"/>
          <w:szCs w:val="28"/>
          <w:lang w:val="en-US"/>
        </w:rPr>
      </w:pPr>
      <w:proofErr w:type="spellStart"/>
      <w:r w:rsidRPr="00562C10">
        <w:rPr>
          <w:sz w:val="28"/>
          <w:szCs w:val="28"/>
          <w:lang w:val="en-US"/>
        </w:rPr>
        <w:t>Thuận</w:t>
      </w:r>
      <w:proofErr w:type="spellEnd"/>
      <w:r w:rsidRPr="00562C10">
        <w:rPr>
          <w:sz w:val="28"/>
          <w:szCs w:val="28"/>
          <w:lang w:val="en-US"/>
        </w:rPr>
        <w:t xml:space="preserve"> </w:t>
      </w:r>
      <w:proofErr w:type="spellStart"/>
      <w:r w:rsidRPr="00562C10">
        <w:rPr>
          <w:sz w:val="28"/>
          <w:szCs w:val="28"/>
          <w:lang w:val="en-US"/>
        </w:rPr>
        <w:t>lợi</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b. </w:t>
      </w:r>
      <w:proofErr w:type="spellStart"/>
      <w:r w:rsidRPr="00562C10">
        <w:rPr>
          <w:sz w:val="28"/>
          <w:szCs w:val="28"/>
          <w:lang w:val="en-US"/>
        </w:rPr>
        <w:t>Khó</w:t>
      </w:r>
      <w:proofErr w:type="spellEnd"/>
      <w:r w:rsidRPr="00562C10">
        <w:rPr>
          <w:sz w:val="28"/>
          <w:szCs w:val="28"/>
          <w:lang w:val="en-US"/>
        </w:rPr>
        <w:t xml:space="preserve"> </w:t>
      </w:r>
      <w:proofErr w:type="spellStart"/>
      <w:r w:rsidRPr="00562C10">
        <w:rPr>
          <w:sz w:val="28"/>
          <w:szCs w:val="28"/>
          <w:lang w:val="en-US"/>
        </w:rPr>
        <w:t>khăn</w:t>
      </w:r>
      <w:proofErr w:type="spellEnd"/>
      <w:r w:rsidRPr="00562C10">
        <w:rPr>
          <w:sz w:val="28"/>
          <w:szCs w:val="28"/>
          <w:lang w:val="en-US"/>
        </w:rPr>
        <w:t>.</w:t>
      </w:r>
    </w:p>
    <w:p w:rsidR="00562C10" w:rsidRPr="00C81D7C" w:rsidRDefault="00562C10" w:rsidP="00562C10">
      <w:pPr>
        <w:widowControl w:val="0"/>
        <w:suppressAutoHyphens w:val="0"/>
        <w:spacing w:beforeLines="50" w:before="120" w:afterLines="50" w:after="120" w:line="312" w:lineRule="auto"/>
        <w:ind w:leftChars="0" w:left="0" w:firstLineChars="0" w:firstLine="0"/>
        <w:contextualSpacing/>
        <w:jc w:val="both"/>
        <w:textDirection w:val="lrTb"/>
        <w:textAlignment w:val="auto"/>
        <w:outlineLvl w:val="9"/>
        <w:rPr>
          <w:bCs/>
          <w:sz w:val="28"/>
          <w:szCs w:val="28"/>
          <w:lang w:val="en-US"/>
        </w:rPr>
      </w:pPr>
      <w:r>
        <w:rPr>
          <w:b/>
          <w:bCs/>
          <w:sz w:val="28"/>
          <w:szCs w:val="28"/>
          <w:lang w:val="en-US"/>
        </w:rPr>
        <w:t xml:space="preserve">7/ </w:t>
      </w:r>
      <w:proofErr w:type="spellStart"/>
      <w:r>
        <w:rPr>
          <w:b/>
          <w:bCs/>
          <w:sz w:val="28"/>
          <w:szCs w:val="28"/>
          <w:lang w:val="en-US"/>
        </w:rPr>
        <w:t>Nhận</w:t>
      </w:r>
      <w:proofErr w:type="spellEnd"/>
      <w:r>
        <w:rPr>
          <w:b/>
          <w:bCs/>
          <w:sz w:val="28"/>
          <w:szCs w:val="28"/>
          <w:lang w:val="en-US"/>
        </w:rPr>
        <w:t xml:space="preserve"> </w:t>
      </w:r>
      <w:proofErr w:type="spellStart"/>
      <w:r>
        <w:rPr>
          <w:b/>
          <w:bCs/>
          <w:sz w:val="28"/>
          <w:szCs w:val="28"/>
          <w:lang w:val="en-US"/>
        </w:rPr>
        <w:t>xét</w:t>
      </w:r>
      <w:proofErr w:type="spellEnd"/>
      <w:r>
        <w:rPr>
          <w:b/>
          <w:bCs/>
          <w:sz w:val="28"/>
          <w:szCs w:val="28"/>
          <w:lang w:val="en-US"/>
        </w:rPr>
        <w:t xml:space="preserve">, </w:t>
      </w:r>
      <w:proofErr w:type="spellStart"/>
      <w:r>
        <w:rPr>
          <w:b/>
          <w:bCs/>
          <w:sz w:val="28"/>
          <w:szCs w:val="28"/>
          <w:lang w:val="en-US"/>
        </w:rPr>
        <w:t>đánh</w:t>
      </w:r>
      <w:proofErr w:type="spellEnd"/>
      <w:r>
        <w:rPr>
          <w:b/>
          <w:bCs/>
          <w:sz w:val="28"/>
          <w:szCs w:val="28"/>
          <w:lang w:val="en-US"/>
        </w:rPr>
        <w:t xml:space="preserve"> </w:t>
      </w:r>
      <w:proofErr w:type="spellStart"/>
      <w:r>
        <w:rPr>
          <w:b/>
          <w:bCs/>
          <w:sz w:val="28"/>
          <w:szCs w:val="28"/>
          <w:lang w:val="en-US"/>
        </w:rPr>
        <w:t>giá</w:t>
      </w:r>
      <w:proofErr w:type="spellEnd"/>
      <w:r>
        <w:rPr>
          <w:b/>
          <w:bCs/>
          <w:sz w:val="28"/>
          <w:szCs w:val="28"/>
          <w:lang w:val="en-US"/>
        </w:rPr>
        <w:t xml:space="preserve"> </w:t>
      </w:r>
      <w:proofErr w:type="spellStart"/>
      <w:r>
        <w:rPr>
          <w:b/>
          <w:bCs/>
          <w:sz w:val="28"/>
          <w:szCs w:val="28"/>
          <w:lang w:val="en-US"/>
        </w:rPr>
        <w:t>cụ</w:t>
      </w:r>
      <w:proofErr w:type="spellEnd"/>
      <w:r>
        <w:rPr>
          <w:b/>
          <w:bCs/>
          <w:sz w:val="28"/>
          <w:szCs w:val="28"/>
          <w:lang w:val="en-US"/>
        </w:rPr>
        <w:t xml:space="preserve"> </w:t>
      </w:r>
      <w:proofErr w:type="spellStart"/>
      <w:r>
        <w:rPr>
          <w:b/>
          <w:bCs/>
          <w:sz w:val="28"/>
          <w:szCs w:val="28"/>
          <w:lang w:val="en-US"/>
        </w:rPr>
        <w:t>thể</w:t>
      </w:r>
      <w:proofErr w:type="spellEnd"/>
      <w:r>
        <w:rPr>
          <w:b/>
          <w:bCs/>
          <w:sz w:val="28"/>
          <w:szCs w:val="28"/>
          <w:lang w:val="en-US"/>
        </w:rPr>
        <w:t xml:space="preserve"> </w:t>
      </w:r>
      <w:proofErr w:type="spellStart"/>
      <w:r>
        <w:rPr>
          <w:b/>
          <w:bCs/>
          <w:sz w:val="28"/>
          <w:szCs w:val="28"/>
          <w:lang w:val="en-US"/>
        </w:rPr>
        <w:t>từng</w:t>
      </w:r>
      <w:proofErr w:type="spellEnd"/>
      <w:r>
        <w:rPr>
          <w:b/>
          <w:bCs/>
          <w:sz w:val="28"/>
          <w:szCs w:val="28"/>
          <w:lang w:val="en-US"/>
        </w:rPr>
        <w:t xml:space="preserve"> </w:t>
      </w:r>
      <w:proofErr w:type="spellStart"/>
      <w:r>
        <w:rPr>
          <w:b/>
          <w:bCs/>
          <w:sz w:val="28"/>
          <w:szCs w:val="28"/>
          <w:lang w:val="en-US"/>
        </w:rPr>
        <w:t>học</w:t>
      </w:r>
      <w:proofErr w:type="spellEnd"/>
      <w:r>
        <w:rPr>
          <w:b/>
          <w:bCs/>
          <w:sz w:val="28"/>
          <w:szCs w:val="28"/>
          <w:lang w:val="en-US"/>
        </w:rPr>
        <w:t xml:space="preserve"> </w:t>
      </w:r>
      <w:proofErr w:type="spellStart"/>
      <w:r>
        <w:rPr>
          <w:b/>
          <w:bCs/>
          <w:sz w:val="28"/>
          <w:szCs w:val="28"/>
          <w:lang w:val="en-US"/>
        </w:rPr>
        <w:t>sinh</w:t>
      </w:r>
      <w:proofErr w:type="spellEnd"/>
      <w:r>
        <w:rPr>
          <w:b/>
          <w:bCs/>
          <w:sz w:val="28"/>
          <w:szCs w:val="28"/>
          <w:lang w:val="en-US"/>
        </w:rPr>
        <w:t xml:space="preserve"> </w:t>
      </w:r>
      <w:proofErr w:type="spellStart"/>
      <w:r>
        <w:rPr>
          <w:b/>
          <w:bCs/>
          <w:sz w:val="28"/>
          <w:szCs w:val="28"/>
          <w:lang w:val="en-US"/>
        </w:rPr>
        <w:t>trong</w:t>
      </w:r>
      <w:proofErr w:type="spellEnd"/>
      <w:r>
        <w:rPr>
          <w:b/>
          <w:bCs/>
          <w:sz w:val="28"/>
          <w:szCs w:val="28"/>
          <w:lang w:val="en-US"/>
        </w:rPr>
        <w:t xml:space="preserve"> </w:t>
      </w:r>
      <w:proofErr w:type="spellStart"/>
      <w:r>
        <w:rPr>
          <w:b/>
          <w:bCs/>
          <w:sz w:val="28"/>
          <w:szCs w:val="28"/>
          <w:lang w:val="en-US"/>
        </w:rPr>
        <w:t>lớp</w:t>
      </w:r>
      <w:proofErr w:type="spellEnd"/>
      <w:r w:rsidR="008B5C63">
        <w:rPr>
          <w:b/>
          <w:bCs/>
          <w:sz w:val="28"/>
          <w:szCs w:val="28"/>
          <w:lang w:val="en-US"/>
        </w:rPr>
        <w:t>:</w:t>
      </w:r>
      <w:r w:rsidR="00C81D7C">
        <w:rPr>
          <w:b/>
          <w:bCs/>
          <w:sz w:val="28"/>
          <w:szCs w:val="28"/>
          <w:lang w:val="en-US"/>
        </w:rPr>
        <w:t xml:space="preserve"> </w:t>
      </w:r>
      <w:proofErr w:type="spellStart"/>
      <w:r w:rsidR="00C81D7C" w:rsidRPr="00C81D7C">
        <w:rPr>
          <w:bCs/>
          <w:sz w:val="28"/>
          <w:szCs w:val="28"/>
          <w:lang w:val="en-US"/>
        </w:rPr>
        <w:t>Đạo</w:t>
      </w:r>
      <w:proofErr w:type="spellEnd"/>
      <w:r w:rsidR="00C81D7C" w:rsidRPr="00C81D7C">
        <w:rPr>
          <w:bCs/>
          <w:sz w:val="28"/>
          <w:szCs w:val="28"/>
          <w:lang w:val="en-US"/>
        </w:rPr>
        <w:t xml:space="preserve"> </w:t>
      </w:r>
      <w:proofErr w:type="spellStart"/>
      <w:r w:rsidR="00C81D7C" w:rsidRPr="00C81D7C">
        <w:rPr>
          <w:bCs/>
          <w:sz w:val="28"/>
          <w:szCs w:val="28"/>
          <w:lang w:val="en-US"/>
        </w:rPr>
        <w:t>đức</w:t>
      </w:r>
      <w:proofErr w:type="spellEnd"/>
      <w:r w:rsidR="00C81D7C" w:rsidRPr="00C81D7C">
        <w:rPr>
          <w:bCs/>
          <w:sz w:val="28"/>
          <w:szCs w:val="28"/>
          <w:lang w:val="en-US"/>
        </w:rPr>
        <w:t xml:space="preserve">, </w:t>
      </w:r>
      <w:proofErr w:type="spellStart"/>
      <w:r w:rsidR="00C81D7C" w:rsidRPr="00C81D7C">
        <w:rPr>
          <w:bCs/>
          <w:sz w:val="28"/>
          <w:szCs w:val="28"/>
          <w:lang w:val="en-US"/>
        </w:rPr>
        <w:t>Học</w:t>
      </w:r>
      <w:proofErr w:type="spellEnd"/>
      <w:r w:rsidR="00C81D7C" w:rsidRPr="00C81D7C">
        <w:rPr>
          <w:bCs/>
          <w:sz w:val="28"/>
          <w:szCs w:val="28"/>
          <w:lang w:val="en-US"/>
        </w:rPr>
        <w:t xml:space="preserve"> </w:t>
      </w:r>
      <w:proofErr w:type="spellStart"/>
      <w:r w:rsidR="00C81D7C" w:rsidRPr="00C81D7C">
        <w:rPr>
          <w:bCs/>
          <w:sz w:val="28"/>
          <w:szCs w:val="28"/>
          <w:lang w:val="en-US"/>
        </w:rPr>
        <w:t>tập</w:t>
      </w:r>
      <w:proofErr w:type="spellEnd"/>
      <w:r w:rsidR="00C81D7C" w:rsidRPr="00C81D7C">
        <w:rPr>
          <w:bCs/>
          <w:sz w:val="28"/>
          <w:szCs w:val="28"/>
          <w:lang w:val="en-US"/>
        </w:rPr>
        <w:t xml:space="preserve">, </w:t>
      </w:r>
      <w:proofErr w:type="spellStart"/>
      <w:r w:rsidR="00C81D7C" w:rsidRPr="00C81D7C">
        <w:rPr>
          <w:bCs/>
          <w:sz w:val="28"/>
          <w:szCs w:val="28"/>
          <w:lang w:val="en-US"/>
        </w:rPr>
        <w:t>Sinh</w:t>
      </w:r>
      <w:proofErr w:type="spellEnd"/>
      <w:r w:rsidR="00C81D7C" w:rsidRPr="00C81D7C">
        <w:rPr>
          <w:bCs/>
          <w:sz w:val="28"/>
          <w:szCs w:val="28"/>
          <w:lang w:val="en-US"/>
        </w:rPr>
        <w:t xml:space="preserve"> </w:t>
      </w:r>
      <w:proofErr w:type="spellStart"/>
      <w:proofErr w:type="gramStart"/>
      <w:r w:rsidR="00C81D7C" w:rsidRPr="00C81D7C">
        <w:rPr>
          <w:bCs/>
          <w:sz w:val="28"/>
          <w:szCs w:val="28"/>
          <w:lang w:val="en-US"/>
        </w:rPr>
        <w:t>hoạt</w:t>
      </w:r>
      <w:proofErr w:type="spellEnd"/>
      <w:r w:rsidR="00C81D7C" w:rsidRPr="00C81D7C">
        <w:rPr>
          <w:bCs/>
          <w:sz w:val="28"/>
          <w:szCs w:val="28"/>
          <w:lang w:val="en-US"/>
        </w:rPr>
        <w:t>, …</w:t>
      </w:r>
      <w:proofErr w:type="gramEnd"/>
    </w:p>
    <w:p w:rsidR="00562C10" w:rsidRPr="00562C10" w:rsidRDefault="00562C10" w:rsidP="00562C10">
      <w:pPr>
        <w:widowControl w:val="0"/>
        <w:suppressAutoHyphens w:val="0"/>
        <w:spacing w:beforeLines="50" w:before="120" w:afterLines="50" w:after="120" w:line="312" w:lineRule="auto"/>
        <w:ind w:leftChars="0" w:left="0" w:firstLineChars="0" w:firstLine="0"/>
        <w:contextualSpacing/>
        <w:jc w:val="both"/>
        <w:textDirection w:val="lrTb"/>
        <w:textAlignment w:val="auto"/>
        <w:outlineLvl w:val="9"/>
        <w:rPr>
          <w:b/>
          <w:bCs/>
          <w:sz w:val="28"/>
          <w:szCs w:val="28"/>
          <w:lang w:val="en-US"/>
        </w:rPr>
      </w:pPr>
      <w:r>
        <w:rPr>
          <w:b/>
          <w:bCs/>
          <w:sz w:val="28"/>
          <w:szCs w:val="28"/>
          <w:lang w:val="en-US"/>
        </w:rPr>
        <w:t xml:space="preserve">8/ </w:t>
      </w:r>
      <w:proofErr w:type="spellStart"/>
      <w:r>
        <w:rPr>
          <w:b/>
          <w:bCs/>
          <w:sz w:val="28"/>
          <w:szCs w:val="28"/>
          <w:lang w:val="en-US"/>
        </w:rPr>
        <w:t>Thông</w:t>
      </w:r>
      <w:proofErr w:type="spellEnd"/>
      <w:r>
        <w:rPr>
          <w:b/>
          <w:bCs/>
          <w:sz w:val="28"/>
          <w:szCs w:val="28"/>
          <w:lang w:val="en-US"/>
        </w:rPr>
        <w:t xml:space="preserve"> </w:t>
      </w:r>
      <w:proofErr w:type="spellStart"/>
      <w:r>
        <w:rPr>
          <w:b/>
          <w:bCs/>
          <w:sz w:val="28"/>
          <w:szCs w:val="28"/>
          <w:lang w:val="en-US"/>
        </w:rPr>
        <w:t>báo</w:t>
      </w:r>
      <w:proofErr w:type="spellEnd"/>
      <w:r>
        <w:rPr>
          <w:b/>
          <w:bCs/>
          <w:sz w:val="28"/>
          <w:szCs w:val="28"/>
          <w:lang w:val="en-US"/>
        </w:rPr>
        <w:t xml:space="preserve"> </w:t>
      </w:r>
      <w:proofErr w:type="spellStart"/>
      <w:r>
        <w:rPr>
          <w:b/>
          <w:bCs/>
          <w:sz w:val="28"/>
          <w:szCs w:val="28"/>
          <w:lang w:val="en-US"/>
        </w:rPr>
        <w:t>m</w:t>
      </w:r>
      <w:r w:rsidRPr="00562C10">
        <w:rPr>
          <w:b/>
          <w:bCs/>
          <w:sz w:val="28"/>
          <w:szCs w:val="28"/>
          <w:lang w:val="en-US"/>
        </w:rPr>
        <w:t>ột</w:t>
      </w:r>
      <w:proofErr w:type="spellEnd"/>
      <w:r w:rsidRPr="00562C10">
        <w:rPr>
          <w:b/>
          <w:bCs/>
          <w:sz w:val="28"/>
          <w:szCs w:val="28"/>
          <w:lang w:val="en-US"/>
        </w:rPr>
        <w:t xml:space="preserve"> </w:t>
      </w:r>
      <w:proofErr w:type="spellStart"/>
      <w:r w:rsidRPr="00562C10">
        <w:rPr>
          <w:b/>
          <w:bCs/>
          <w:sz w:val="28"/>
          <w:szCs w:val="28"/>
          <w:lang w:val="en-US"/>
        </w:rPr>
        <w:t>số</w:t>
      </w:r>
      <w:proofErr w:type="spellEnd"/>
      <w:r w:rsidRPr="00562C10">
        <w:rPr>
          <w:b/>
          <w:bCs/>
          <w:sz w:val="28"/>
          <w:szCs w:val="28"/>
          <w:lang w:val="en-US"/>
        </w:rPr>
        <w:t xml:space="preserve"> </w:t>
      </w:r>
      <w:proofErr w:type="spellStart"/>
      <w:r w:rsidRPr="00562C10">
        <w:rPr>
          <w:b/>
          <w:bCs/>
          <w:sz w:val="28"/>
          <w:szCs w:val="28"/>
          <w:lang w:val="en-US"/>
        </w:rPr>
        <w:t>chỉ</w:t>
      </w:r>
      <w:proofErr w:type="spellEnd"/>
      <w:r w:rsidRPr="00562C10">
        <w:rPr>
          <w:b/>
          <w:bCs/>
          <w:sz w:val="28"/>
          <w:szCs w:val="28"/>
          <w:lang w:val="en-US"/>
        </w:rPr>
        <w:t xml:space="preserve"> </w:t>
      </w:r>
      <w:proofErr w:type="spellStart"/>
      <w:r w:rsidRPr="00562C10">
        <w:rPr>
          <w:b/>
          <w:bCs/>
          <w:sz w:val="28"/>
          <w:szCs w:val="28"/>
          <w:lang w:val="en-US"/>
        </w:rPr>
        <w:t>tiêu</w:t>
      </w:r>
      <w:proofErr w:type="spellEnd"/>
      <w:r w:rsidRPr="00562C10">
        <w:rPr>
          <w:b/>
          <w:bCs/>
          <w:sz w:val="28"/>
          <w:szCs w:val="28"/>
          <w:lang w:val="en-US"/>
        </w:rPr>
        <w:t xml:space="preserve"> </w:t>
      </w:r>
      <w:proofErr w:type="spellStart"/>
      <w:r w:rsidRPr="00562C10">
        <w:rPr>
          <w:b/>
          <w:bCs/>
          <w:sz w:val="28"/>
          <w:szCs w:val="28"/>
          <w:lang w:val="en-US"/>
        </w:rPr>
        <w:t>và</w:t>
      </w:r>
      <w:proofErr w:type="spellEnd"/>
      <w:r w:rsidRPr="00562C10">
        <w:rPr>
          <w:b/>
          <w:bCs/>
          <w:sz w:val="28"/>
          <w:szCs w:val="28"/>
          <w:lang w:val="en-US"/>
        </w:rPr>
        <w:t xml:space="preserve"> </w:t>
      </w:r>
      <w:proofErr w:type="spellStart"/>
      <w:r w:rsidRPr="00562C10">
        <w:rPr>
          <w:b/>
          <w:bCs/>
          <w:sz w:val="28"/>
          <w:szCs w:val="28"/>
          <w:lang w:val="en-US"/>
        </w:rPr>
        <w:t>biện</w:t>
      </w:r>
      <w:proofErr w:type="spellEnd"/>
      <w:r w:rsidRPr="00562C10">
        <w:rPr>
          <w:b/>
          <w:bCs/>
          <w:sz w:val="28"/>
          <w:szCs w:val="28"/>
          <w:lang w:val="en-US"/>
        </w:rPr>
        <w:t xml:space="preserve"> </w:t>
      </w:r>
      <w:proofErr w:type="spellStart"/>
      <w:r w:rsidRPr="00562C10">
        <w:rPr>
          <w:b/>
          <w:bCs/>
          <w:sz w:val="28"/>
          <w:szCs w:val="28"/>
          <w:lang w:val="en-US"/>
        </w:rPr>
        <w:t>pháp</w:t>
      </w:r>
      <w:proofErr w:type="spellEnd"/>
      <w:r>
        <w:rPr>
          <w:b/>
          <w:bCs/>
          <w:sz w:val="28"/>
          <w:szCs w:val="28"/>
          <w:lang w:val="en-US"/>
        </w:rPr>
        <w:t xml:space="preserve"> </w:t>
      </w:r>
      <w:proofErr w:type="spellStart"/>
      <w:r>
        <w:rPr>
          <w:b/>
          <w:bCs/>
          <w:sz w:val="28"/>
          <w:szCs w:val="28"/>
          <w:lang w:val="en-US"/>
        </w:rPr>
        <w:t>của</w:t>
      </w:r>
      <w:proofErr w:type="spellEnd"/>
      <w:r>
        <w:rPr>
          <w:b/>
          <w:bCs/>
          <w:sz w:val="28"/>
          <w:szCs w:val="28"/>
          <w:lang w:val="en-US"/>
        </w:rPr>
        <w:t xml:space="preserve"> </w:t>
      </w:r>
      <w:proofErr w:type="spellStart"/>
      <w:r>
        <w:rPr>
          <w:b/>
          <w:bCs/>
          <w:sz w:val="28"/>
          <w:szCs w:val="28"/>
          <w:lang w:val="en-US"/>
        </w:rPr>
        <w:t>lớp</w:t>
      </w:r>
      <w:proofErr w:type="spellEnd"/>
      <w:r w:rsidRPr="00562C10">
        <w:rPr>
          <w:b/>
          <w:bCs/>
          <w:sz w:val="28"/>
          <w:szCs w:val="28"/>
          <w:lang w:val="en-US"/>
        </w:rPr>
        <w:t>:</w:t>
      </w:r>
    </w:p>
    <w:p w:rsidR="00562C10" w:rsidRPr="00562C10" w:rsidRDefault="00671C1C" w:rsidP="00562C10">
      <w:pPr>
        <w:widowControl w:val="0"/>
        <w:numPr>
          <w:ilvl w:val="0"/>
          <w:numId w:val="6"/>
        </w:numPr>
        <w:suppressAutoHyphens w:val="0"/>
        <w:spacing w:beforeLines="50" w:before="120" w:afterLines="50" w:after="120" w:line="312" w:lineRule="auto"/>
        <w:ind w:leftChars="0" w:left="0" w:firstLineChars="0" w:firstLine="0"/>
        <w:contextualSpacing/>
        <w:jc w:val="both"/>
        <w:textDirection w:val="lrTb"/>
        <w:textAlignment w:val="auto"/>
        <w:outlineLvl w:val="9"/>
        <w:rPr>
          <w:sz w:val="28"/>
          <w:szCs w:val="28"/>
          <w:lang w:val="en-US"/>
        </w:rPr>
      </w:pPr>
      <w:proofErr w:type="spellStart"/>
      <w:r w:rsidRPr="00671C1C">
        <w:rPr>
          <w:b/>
          <w:sz w:val="28"/>
          <w:szCs w:val="28"/>
          <w:lang w:val="en-US"/>
        </w:rPr>
        <w:t>Chỉ</w:t>
      </w:r>
      <w:proofErr w:type="spellEnd"/>
      <w:r w:rsidRPr="00671C1C">
        <w:rPr>
          <w:b/>
          <w:sz w:val="28"/>
          <w:szCs w:val="28"/>
          <w:lang w:val="en-US"/>
        </w:rPr>
        <w:t xml:space="preserve"> </w:t>
      </w:r>
      <w:proofErr w:type="spellStart"/>
      <w:r w:rsidRPr="00671C1C">
        <w:rPr>
          <w:b/>
          <w:sz w:val="28"/>
          <w:szCs w:val="28"/>
          <w:lang w:val="en-US"/>
        </w:rPr>
        <w:t>tiêu</w:t>
      </w:r>
      <w:proofErr w:type="spellEnd"/>
      <w:r w:rsidRPr="00671C1C">
        <w:rPr>
          <w:b/>
          <w:sz w:val="28"/>
          <w:szCs w:val="28"/>
          <w:lang w:val="en-US"/>
        </w:rPr>
        <w:t>:</w:t>
      </w:r>
      <w:r>
        <w:rPr>
          <w:sz w:val="28"/>
          <w:szCs w:val="28"/>
          <w:lang w:val="en-US"/>
        </w:rPr>
        <w:t xml:space="preserve"> (</w:t>
      </w:r>
      <w:proofErr w:type="spellStart"/>
      <w:r>
        <w:rPr>
          <w:sz w:val="28"/>
          <w:szCs w:val="28"/>
          <w:lang w:val="en-US"/>
        </w:rPr>
        <w:t>sau</w:t>
      </w:r>
      <w:proofErr w:type="spellEnd"/>
      <w:r>
        <w:rPr>
          <w:sz w:val="28"/>
          <w:szCs w:val="28"/>
          <w:lang w:val="en-US"/>
        </w:rPr>
        <w:t xml:space="preserve"> </w:t>
      </w:r>
      <w:proofErr w:type="spellStart"/>
      <w:r>
        <w:rPr>
          <w:sz w:val="28"/>
          <w:szCs w:val="28"/>
          <w:lang w:val="en-US"/>
        </w:rPr>
        <w:t>đây</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1 </w:t>
      </w:r>
      <w:proofErr w:type="spellStart"/>
      <w:r>
        <w:rPr>
          <w:sz w:val="28"/>
          <w:szCs w:val="28"/>
          <w:lang w:val="en-US"/>
        </w:rPr>
        <w:t>số</w:t>
      </w:r>
      <w:proofErr w:type="spellEnd"/>
      <w:r>
        <w:rPr>
          <w:sz w:val="28"/>
          <w:szCs w:val="28"/>
          <w:lang w:val="en-US"/>
        </w:rPr>
        <w:t xml:space="preserve"> </w:t>
      </w:r>
      <w:proofErr w:type="spellStart"/>
      <w:r>
        <w:rPr>
          <w:sz w:val="28"/>
          <w:szCs w:val="28"/>
          <w:lang w:val="en-US"/>
        </w:rPr>
        <w:t>gợi</w:t>
      </w:r>
      <w:proofErr w:type="spellEnd"/>
      <w:r>
        <w:rPr>
          <w:sz w:val="28"/>
          <w:szCs w:val="28"/>
          <w:lang w:val="en-US"/>
        </w:rPr>
        <w:t xml:space="preserve"> ý, GVCN </w:t>
      </w:r>
      <w:proofErr w:type="spellStart"/>
      <w:r>
        <w:rPr>
          <w:sz w:val="28"/>
          <w:szCs w:val="28"/>
          <w:lang w:val="en-US"/>
        </w:rPr>
        <w:t>tự</w:t>
      </w:r>
      <w:proofErr w:type="spellEnd"/>
      <w:r>
        <w:rPr>
          <w:sz w:val="28"/>
          <w:szCs w:val="28"/>
          <w:lang w:val="en-US"/>
        </w:rPr>
        <w:t xml:space="preserve"> </w:t>
      </w:r>
      <w:proofErr w:type="spellStart"/>
      <w:r>
        <w:rPr>
          <w:sz w:val="28"/>
          <w:szCs w:val="28"/>
          <w:lang w:val="en-US"/>
        </w:rPr>
        <w:t>sửa</w:t>
      </w:r>
      <w:proofErr w:type="spellEnd"/>
      <w:r>
        <w:rPr>
          <w:sz w:val="28"/>
          <w:szCs w:val="28"/>
          <w:lang w:val="en-US"/>
        </w:rPr>
        <w:t xml:space="preserve"> </w:t>
      </w:r>
      <w:proofErr w:type="spellStart"/>
      <w:r>
        <w:rPr>
          <w:sz w:val="28"/>
          <w:szCs w:val="28"/>
          <w:lang w:val="en-US"/>
        </w:rPr>
        <w:t>lại</w:t>
      </w:r>
      <w:proofErr w:type="spellEnd"/>
      <w:r>
        <w:rPr>
          <w:sz w:val="28"/>
          <w:szCs w:val="28"/>
          <w:lang w:val="en-US"/>
        </w:rPr>
        <w:t xml:space="preserve">, </w:t>
      </w:r>
      <w:proofErr w:type="spellStart"/>
      <w:r>
        <w:rPr>
          <w:sz w:val="28"/>
          <w:szCs w:val="28"/>
          <w:lang w:val="en-US"/>
        </w:rPr>
        <w:t>bổ</w:t>
      </w:r>
      <w:proofErr w:type="spellEnd"/>
      <w:r>
        <w:rPr>
          <w:sz w:val="28"/>
          <w:szCs w:val="28"/>
          <w:lang w:val="en-US"/>
        </w:rPr>
        <w:t xml:space="preserve"> sung </w:t>
      </w:r>
      <w:proofErr w:type="spellStart"/>
      <w:r>
        <w:rPr>
          <w:sz w:val="28"/>
          <w:szCs w:val="28"/>
          <w:lang w:val="en-US"/>
        </w:rPr>
        <w:t>thêm</w:t>
      </w:r>
      <w:proofErr w:type="spellEnd"/>
      <w:r>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Pr>
          <w:sz w:val="28"/>
          <w:szCs w:val="28"/>
          <w:lang w:val="en-US"/>
        </w:rPr>
        <w:t xml:space="preserve">- </w:t>
      </w:r>
      <w:proofErr w:type="spellStart"/>
      <w:r>
        <w:rPr>
          <w:sz w:val="28"/>
          <w:szCs w:val="28"/>
          <w:lang w:val="en-US"/>
        </w:rPr>
        <w:t>Lớp</w:t>
      </w:r>
      <w:proofErr w:type="spellEnd"/>
      <w:r w:rsidRPr="00562C10">
        <w:rPr>
          <w:sz w:val="28"/>
          <w:szCs w:val="28"/>
          <w:lang w:val="en-US"/>
        </w:rPr>
        <w:t xml:space="preserve"> </w:t>
      </w:r>
      <w:proofErr w:type="spellStart"/>
      <w:r w:rsidRPr="00562C10">
        <w:rPr>
          <w:sz w:val="28"/>
          <w:szCs w:val="28"/>
          <w:lang w:val="en-US"/>
        </w:rPr>
        <w:t>xuất</w:t>
      </w:r>
      <w:proofErr w:type="spellEnd"/>
      <w:r w:rsidRPr="00562C10">
        <w:rPr>
          <w:sz w:val="28"/>
          <w:szCs w:val="28"/>
          <w:lang w:val="en-US"/>
        </w:rPr>
        <w:t xml:space="preserve"> </w:t>
      </w:r>
      <w:proofErr w:type="spellStart"/>
      <w:r w:rsidRPr="00562C10">
        <w:rPr>
          <w:sz w:val="28"/>
          <w:szCs w:val="28"/>
          <w:lang w:val="en-US"/>
        </w:rPr>
        <w:t>sắc</w:t>
      </w:r>
      <w:proofErr w:type="spellEnd"/>
      <w:r>
        <w:rPr>
          <w:sz w:val="28"/>
          <w:szCs w:val="28"/>
          <w:lang w:val="en-US"/>
        </w:rPr>
        <w:t>/</w:t>
      </w:r>
      <w:proofErr w:type="spellStart"/>
      <w:r>
        <w:rPr>
          <w:sz w:val="28"/>
          <w:szCs w:val="28"/>
          <w:lang w:val="en-US"/>
        </w:rPr>
        <w:t>tiên</w:t>
      </w:r>
      <w:proofErr w:type="spellEnd"/>
      <w:r>
        <w:rPr>
          <w:sz w:val="28"/>
          <w:szCs w:val="28"/>
          <w:lang w:val="en-US"/>
        </w:rPr>
        <w:t xml:space="preserve"> </w:t>
      </w:r>
      <w:proofErr w:type="spellStart"/>
      <w:r>
        <w:rPr>
          <w:sz w:val="28"/>
          <w:szCs w:val="28"/>
          <w:lang w:val="en-US"/>
        </w:rPr>
        <w:t>tiến</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 xml:space="preserve"> </w:t>
      </w:r>
      <w:proofErr w:type="spellStart"/>
      <w:r w:rsidRPr="00562C10">
        <w:rPr>
          <w:sz w:val="28"/>
          <w:szCs w:val="28"/>
          <w:lang w:val="en-US"/>
        </w:rPr>
        <w:t>giỏi</w:t>
      </w:r>
      <w:proofErr w:type="spellEnd"/>
      <w:r w:rsidRPr="00562C10">
        <w:rPr>
          <w:sz w:val="28"/>
          <w:szCs w:val="28"/>
          <w:lang w:val="en-US"/>
        </w:rPr>
        <w:t xml:space="preserve"> </w:t>
      </w:r>
      <w:proofErr w:type="spellStart"/>
      <w:r w:rsidRPr="00562C10">
        <w:rPr>
          <w:sz w:val="28"/>
          <w:szCs w:val="28"/>
          <w:lang w:val="en-US"/>
        </w:rPr>
        <w:t>toán</w:t>
      </w:r>
      <w:proofErr w:type="spellEnd"/>
      <w:r w:rsidRPr="00562C10">
        <w:rPr>
          <w:sz w:val="28"/>
          <w:szCs w:val="28"/>
          <w:lang w:val="en-US"/>
        </w:rPr>
        <w:t xml:space="preserve"> qua </w:t>
      </w:r>
      <w:proofErr w:type="spellStart"/>
      <w:r w:rsidRPr="00562C10">
        <w:rPr>
          <w:sz w:val="28"/>
          <w:szCs w:val="28"/>
          <w:lang w:val="en-US"/>
        </w:rPr>
        <w:t>mạng</w:t>
      </w:r>
      <w:proofErr w:type="spellEnd"/>
      <w:r w:rsidRPr="00562C10">
        <w:rPr>
          <w:sz w:val="28"/>
          <w:szCs w:val="28"/>
          <w:lang w:val="en-US"/>
        </w:rPr>
        <w:t xml:space="preserve"> </w:t>
      </w:r>
      <w:proofErr w:type="spellStart"/>
      <w:r w:rsidRPr="00562C10">
        <w:rPr>
          <w:sz w:val="28"/>
          <w:szCs w:val="28"/>
          <w:lang w:val="en-US"/>
        </w:rPr>
        <w:t>cấp</w:t>
      </w:r>
      <w:proofErr w:type="spellEnd"/>
      <w:r w:rsidRPr="00562C10">
        <w:rPr>
          <w:sz w:val="28"/>
          <w:szCs w:val="28"/>
          <w:lang w:val="en-US"/>
        </w:rPr>
        <w:t xml:space="preserve"> </w:t>
      </w:r>
      <w:proofErr w:type="spellStart"/>
      <w:r w:rsidRPr="00562C10">
        <w:rPr>
          <w:sz w:val="28"/>
          <w:szCs w:val="28"/>
          <w:lang w:val="en-US"/>
        </w:rPr>
        <w:t>trường</w:t>
      </w:r>
      <w:proofErr w:type="spellEnd"/>
      <w:r w:rsidRPr="00562C10">
        <w:rPr>
          <w:sz w:val="28"/>
          <w:szCs w:val="28"/>
          <w:lang w:val="en-US"/>
        </w:rPr>
        <w:t xml:space="preserve">: </w:t>
      </w:r>
      <w:r>
        <w:rPr>
          <w:sz w:val="28"/>
          <w:szCs w:val="28"/>
          <w:lang w:val="en-US"/>
        </w:rPr>
        <w:t>…</w:t>
      </w:r>
      <w:r w:rsidRPr="00562C10">
        <w:rPr>
          <w:sz w:val="28"/>
          <w:szCs w:val="28"/>
          <w:lang w:val="en-US"/>
        </w:rPr>
        <w:t xml:space="preserve"> </w:t>
      </w:r>
      <w:proofErr w:type="spellStart"/>
      <w:r w:rsidRPr="00562C10">
        <w:rPr>
          <w:sz w:val="28"/>
          <w:szCs w:val="28"/>
          <w:lang w:val="en-US"/>
        </w:rPr>
        <w:t>em</w:t>
      </w:r>
      <w:proofErr w:type="spellEnd"/>
      <w:r w:rsidRPr="00562C10">
        <w:rPr>
          <w:sz w:val="28"/>
          <w:szCs w:val="28"/>
          <w:lang w:val="en-US"/>
        </w:rPr>
        <w:t xml:space="preserve">; </w:t>
      </w:r>
      <w:proofErr w:type="spellStart"/>
      <w:r w:rsidRPr="00562C10">
        <w:rPr>
          <w:sz w:val="28"/>
          <w:szCs w:val="28"/>
          <w:lang w:val="en-US"/>
        </w:rPr>
        <w:t>cấp</w:t>
      </w:r>
      <w:proofErr w:type="spellEnd"/>
      <w:r w:rsidRPr="00562C10">
        <w:rPr>
          <w:sz w:val="28"/>
          <w:szCs w:val="28"/>
          <w:lang w:val="en-US"/>
        </w:rPr>
        <w:t xml:space="preserve"> </w:t>
      </w:r>
      <w:proofErr w:type="spellStart"/>
      <w:r w:rsidRPr="00562C10">
        <w:rPr>
          <w:sz w:val="28"/>
          <w:szCs w:val="28"/>
          <w:lang w:val="en-US"/>
        </w:rPr>
        <w:t>huyện</w:t>
      </w:r>
      <w:proofErr w:type="spellEnd"/>
      <w:r w:rsidRPr="00562C10">
        <w:rPr>
          <w:sz w:val="28"/>
          <w:szCs w:val="28"/>
          <w:lang w:val="en-US"/>
        </w:rPr>
        <w:t xml:space="preserve">: </w:t>
      </w:r>
      <w:r>
        <w:rPr>
          <w:sz w:val="28"/>
          <w:szCs w:val="28"/>
          <w:lang w:val="en-US"/>
        </w:rPr>
        <w:t>…</w:t>
      </w:r>
      <w:r w:rsidRPr="00562C10">
        <w:rPr>
          <w:sz w:val="28"/>
          <w:szCs w:val="28"/>
          <w:lang w:val="en-US"/>
        </w:rPr>
        <w:t xml:space="preserve"> </w:t>
      </w:r>
      <w:proofErr w:type="spellStart"/>
      <w:r w:rsidRPr="00562C10">
        <w:rPr>
          <w:sz w:val="28"/>
          <w:szCs w:val="28"/>
          <w:lang w:val="en-US"/>
        </w:rPr>
        <w:t>em</w:t>
      </w:r>
      <w:proofErr w:type="spellEnd"/>
      <w:r>
        <w:rPr>
          <w:sz w:val="28"/>
          <w:szCs w:val="28"/>
          <w:lang w:val="en-US"/>
        </w:rPr>
        <w:t xml:space="preserve">, </w:t>
      </w:r>
      <w:proofErr w:type="spellStart"/>
      <w:r>
        <w:rPr>
          <w:sz w:val="28"/>
          <w:szCs w:val="28"/>
          <w:lang w:val="en-US"/>
        </w:rPr>
        <w:t>cấp</w:t>
      </w:r>
      <w:proofErr w:type="spellEnd"/>
      <w:r>
        <w:rPr>
          <w:sz w:val="28"/>
          <w:szCs w:val="28"/>
          <w:lang w:val="en-US"/>
        </w:rPr>
        <w:t xml:space="preserve"> </w:t>
      </w:r>
      <w:proofErr w:type="spellStart"/>
      <w:r>
        <w:rPr>
          <w:sz w:val="28"/>
          <w:szCs w:val="28"/>
          <w:lang w:val="en-US"/>
        </w:rPr>
        <w:t>tỉnh</w:t>
      </w:r>
      <w:proofErr w:type="spellEnd"/>
      <w:r>
        <w:rPr>
          <w:sz w:val="28"/>
          <w:szCs w:val="28"/>
          <w:lang w:val="en-US"/>
        </w:rPr>
        <w:t xml:space="preserve"> …. </w:t>
      </w:r>
      <w:proofErr w:type="spellStart"/>
      <w:proofErr w:type="gramStart"/>
      <w:r>
        <w:rPr>
          <w:sz w:val="28"/>
          <w:szCs w:val="28"/>
          <w:lang w:val="en-US"/>
        </w:rPr>
        <w:t>em</w:t>
      </w:r>
      <w:proofErr w:type="spellEnd"/>
      <w:proofErr w:type="gramEnd"/>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 xml:space="preserve"> </w:t>
      </w:r>
      <w:proofErr w:type="spellStart"/>
      <w:r w:rsidRPr="00562C10">
        <w:rPr>
          <w:sz w:val="28"/>
          <w:szCs w:val="28"/>
          <w:lang w:val="en-US"/>
        </w:rPr>
        <w:t>giỏi</w:t>
      </w:r>
      <w:proofErr w:type="spellEnd"/>
      <w:r w:rsidRPr="00562C10">
        <w:rPr>
          <w:sz w:val="28"/>
          <w:szCs w:val="28"/>
          <w:lang w:val="en-US"/>
        </w:rPr>
        <w:t xml:space="preserve"> </w:t>
      </w:r>
      <w:proofErr w:type="spellStart"/>
      <w:r w:rsidRPr="00562C10">
        <w:rPr>
          <w:sz w:val="28"/>
          <w:szCs w:val="28"/>
          <w:lang w:val="en-US"/>
        </w:rPr>
        <w:t>giải</w:t>
      </w:r>
      <w:proofErr w:type="spellEnd"/>
      <w:r w:rsidRPr="00562C10">
        <w:rPr>
          <w:sz w:val="28"/>
          <w:szCs w:val="28"/>
          <w:lang w:val="en-US"/>
        </w:rPr>
        <w:t xml:space="preserve"> </w:t>
      </w:r>
      <w:proofErr w:type="spellStart"/>
      <w:r w:rsidRPr="00562C10">
        <w:rPr>
          <w:sz w:val="28"/>
          <w:szCs w:val="28"/>
          <w:lang w:val="en-US"/>
        </w:rPr>
        <w:t>tiếng</w:t>
      </w:r>
      <w:proofErr w:type="spellEnd"/>
      <w:r w:rsidRPr="00562C10">
        <w:rPr>
          <w:sz w:val="28"/>
          <w:szCs w:val="28"/>
          <w:lang w:val="en-US"/>
        </w:rPr>
        <w:t xml:space="preserve"> </w:t>
      </w:r>
      <w:proofErr w:type="spellStart"/>
      <w:r w:rsidRPr="00562C10">
        <w:rPr>
          <w:sz w:val="28"/>
          <w:szCs w:val="28"/>
          <w:lang w:val="en-US"/>
        </w:rPr>
        <w:t>Anh</w:t>
      </w:r>
      <w:proofErr w:type="spellEnd"/>
      <w:r w:rsidRPr="00562C10">
        <w:rPr>
          <w:sz w:val="28"/>
          <w:szCs w:val="28"/>
          <w:lang w:val="en-US"/>
        </w:rPr>
        <w:t xml:space="preserve"> qua </w:t>
      </w:r>
      <w:proofErr w:type="spellStart"/>
      <w:r w:rsidRPr="00562C10">
        <w:rPr>
          <w:sz w:val="28"/>
          <w:szCs w:val="28"/>
          <w:lang w:val="en-US"/>
        </w:rPr>
        <w:t>mạng</w:t>
      </w:r>
      <w:proofErr w:type="spellEnd"/>
      <w:r w:rsidRPr="00562C10">
        <w:rPr>
          <w:sz w:val="28"/>
          <w:szCs w:val="28"/>
          <w:lang w:val="en-US"/>
        </w:rPr>
        <w:t xml:space="preserve">: </w:t>
      </w:r>
      <w:r>
        <w:rPr>
          <w:sz w:val="28"/>
          <w:szCs w:val="28"/>
          <w:lang w:val="en-US"/>
        </w:rPr>
        <w:t>….</w:t>
      </w:r>
      <w:r w:rsidRPr="00562C10">
        <w:rPr>
          <w:sz w:val="28"/>
          <w:szCs w:val="28"/>
          <w:lang w:val="en-US"/>
        </w:rPr>
        <w:t xml:space="preserve"> </w:t>
      </w:r>
      <w:proofErr w:type="spellStart"/>
      <w:r w:rsidRPr="00562C10">
        <w:rPr>
          <w:sz w:val="28"/>
          <w:szCs w:val="28"/>
          <w:lang w:val="en-US"/>
        </w:rPr>
        <w:t>em</w:t>
      </w:r>
      <w:proofErr w:type="spellEnd"/>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 xml:space="preserve"> </w:t>
      </w:r>
      <w:proofErr w:type="spellStart"/>
      <w:r w:rsidRPr="00562C10">
        <w:rPr>
          <w:sz w:val="28"/>
          <w:szCs w:val="28"/>
          <w:lang w:val="en-US"/>
        </w:rPr>
        <w:t>giỏi</w:t>
      </w:r>
      <w:proofErr w:type="spellEnd"/>
      <w:r w:rsidRPr="00562C10">
        <w:rPr>
          <w:sz w:val="28"/>
          <w:szCs w:val="28"/>
          <w:lang w:val="en-US"/>
        </w:rPr>
        <w:t xml:space="preserve"> </w:t>
      </w:r>
      <w:proofErr w:type="spellStart"/>
      <w:r w:rsidRPr="00562C10">
        <w:rPr>
          <w:sz w:val="28"/>
          <w:szCs w:val="28"/>
          <w:lang w:val="en-US"/>
        </w:rPr>
        <w:t>trường</w:t>
      </w:r>
      <w:proofErr w:type="spellEnd"/>
      <w:r w:rsidRPr="00562C10">
        <w:rPr>
          <w:sz w:val="28"/>
          <w:szCs w:val="28"/>
          <w:lang w:val="en-US"/>
        </w:rPr>
        <w:t xml:space="preserve">: </w:t>
      </w:r>
      <w:r>
        <w:rPr>
          <w:sz w:val="28"/>
          <w:szCs w:val="28"/>
          <w:lang w:val="en-US"/>
        </w:rPr>
        <w:t>…</w:t>
      </w:r>
      <w:r w:rsidRPr="00562C10">
        <w:rPr>
          <w:sz w:val="28"/>
          <w:szCs w:val="28"/>
          <w:lang w:val="en-US"/>
        </w:rPr>
        <w:t xml:space="preserve"> </w:t>
      </w:r>
      <w:proofErr w:type="spellStart"/>
      <w:r w:rsidRPr="00562C10">
        <w:rPr>
          <w:sz w:val="28"/>
          <w:szCs w:val="28"/>
          <w:lang w:val="en-US"/>
        </w:rPr>
        <w:t>em</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 xml:space="preserve"> </w:t>
      </w:r>
      <w:proofErr w:type="spellStart"/>
      <w:r w:rsidRPr="00562C10">
        <w:rPr>
          <w:sz w:val="28"/>
          <w:szCs w:val="28"/>
          <w:lang w:val="en-US"/>
        </w:rPr>
        <w:t>tiên</w:t>
      </w:r>
      <w:proofErr w:type="spellEnd"/>
      <w:r w:rsidRPr="00562C10">
        <w:rPr>
          <w:sz w:val="28"/>
          <w:szCs w:val="28"/>
          <w:lang w:val="en-US"/>
        </w:rPr>
        <w:t xml:space="preserve"> </w:t>
      </w:r>
      <w:proofErr w:type="spellStart"/>
      <w:r w:rsidRPr="00562C10">
        <w:rPr>
          <w:sz w:val="28"/>
          <w:szCs w:val="28"/>
          <w:lang w:val="en-US"/>
        </w:rPr>
        <w:t>tiến</w:t>
      </w:r>
      <w:proofErr w:type="spellEnd"/>
      <w:r w:rsidRPr="00562C10">
        <w:rPr>
          <w:sz w:val="28"/>
          <w:szCs w:val="28"/>
          <w:lang w:val="en-US"/>
        </w:rPr>
        <w:t xml:space="preserve">: </w:t>
      </w:r>
      <w:r>
        <w:rPr>
          <w:sz w:val="28"/>
          <w:szCs w:val="28"/>
          <w:lang w:val="en-US"/>
        </w:rPr>
        <w:t>…</w:t>
      </w:r>
      <w:r w:rsidRPr="00562C10">
        <w:rPr>
          <w:sz w:val="28"/>
          <w:szCs w:val="28"/>
          <w:lang w:val="en-US"/>
        </w:rPr>
        <w:t xml:space="preserve"> </w:t>
      </w:r>
      <w:proofErr w:type="spellStart"/>
      <w:r w:rsidRPr="00562C10">
        <w:rPr>
          <w:sz w:val="28"/>
          <w:szCs w:val="28"/>
          <w:lang w:val="en-US"/>
        </w:rPr>
        <w:t>em</w:t>
      </w:r>
      <w:proofErr w:type="spellEnd"/>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b</w:t>
      </w:r>
      <w:r w:rsidRPr="00671C1C">
        <w:rPr>
          <w:b/>
          <w:sz w:val="28"/>
          <w:szCs w:val="28"/>
          <w:lang w:val="en-US"/>
        </w:rPr>
        <w:t xml:space="preserve">. </w:t>
      </w:r>
      <w:proofErr w:type="spellStart"/>
      <w:r w:rsidRPr="00671C1C">
        <w:rPr>
          <w:b/>
          <w:sz w:val="28"/>
          <w:szCs w:val="28"/>
          <w:lang w:val="en-US"/>
        </w:rPr>
        <w:t>Một</w:t>
      </w:r>
      <w:proofErr w:type="spellEnd"/>
      <w:r w:rsidRPr="00671C1C">
        <w:rPr>
          <w:b/>
          <w:sz w:val="28"/>
          <w:szCs w:val="28"/>
          <w:lang w:val="en-US"/>
        </w:rPr>
        <w:t xml:space="preserve"> </w:t>
      </w:r>
      <w:proofErr w:type="spellStart"/>
      <w:r w:rsidRPr="00671C1C">
        <w:rPr>
          <w:b/>
          <w:sz w:val="28"/>
          <w:szCs w:val="28"/>
          <w:lang w:val="en-US"/>
        </w:rPr>
        <w:t>số</w:t>
      </w:r>
      <w:proofErr w:type="spellEnd"/>
      <w:r w:rsidRPr="00671C1C">
        <w:rPr>
          <w:b/>
          <w:sz w:val="28"/>
          <w:szCs w:val="28"/>
          <w:lang w:val="en-US"/>
        </w:rPr>
        <w:t xml:space="preserve"> </w:t>
      </w:r>
      <w:proofErr w:type="spellStart"/>
      <w:r w:rsidRPr="00671C1C">
        <w:rPr>
          <w:b/>
          <w:sz w:val="28"/>
          <w:szCs w:val="28"/>
          <w:lang w:val="en-US"/>
        </w:rPr>
        <w:t>biện</w:t>
      </w:r>
      <w:proofErr w:type="spellEnd"/>
      <w:r w:rsidRPr="00671C1C">
        <w:rPr>
          <w:b/>
          <w:sz w:val="28"/>
          <w:szCs w:val="28"/>
          <w:lang w:val="en-US"/>
        </w:rPr>
        <w:t xml:space="preserve"> </w:t>
      </w:r>
      <w:proofErr w:type="spellStart"/>
      <w:r w:rsidRPr="00671C1C">
        <w:rPr>
          <w:b/>
          <w:sz w:val="28"/>
          <w:szCs w:val="28"/>
          <w:lang w:val="en-US"/>
        </w:rPr>
        <w:t>pháp</w:t>
      </w:r>
      <w:proofErr w:type="spellEnd"/>
      <w:r w:rsidRPr="00671C1C">
        <w:rPr>
          <w:b/>
          <w:sz w:val="28"/>
          <w:szCs w:val="28"/>
          <w:lang w:val="en-US"/>
        </w:rPr>
        <w:t>:</w:t>
      </w:r>
      <w:r w:rsidR="008B5C63" w:rsidRPr="008B5C63">
        <w:rPr>
          <w:sz w:val="28"/>
          <w:szCs w:val="28"/>
          <w:lang w:val="en-US"/>
        </w:rPr>
        <w:t xml:space="preserve"> </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Đối</w:t>
      </w:r>
      <w:proofErr w:type="spellEnd"/>
      <w:r w:rsidRPr="00562C10">
        <w:rPr>
          <w:sz w:val="28"/>
          <w:szCs w:val="28"/>
          <w:lang w:val="en-US"/>
        </w:rPr>
        <w:t xml:space="preserve"> </w:t>
      </w:r>
      <w:proofErr w:type="spellStart"/>
      <w:r w:rsidRPr="00562C10">
        <w:rPr>
          <w:sz w:val="28"/>
          <w:szCs w:val="28"/>
          <w:lang w:val="en-US"/>
        </w:rPr>
        <w:t>với</w:t>
      </w:r>
      <w:proofErr w:type="spellEnd"/>
      <w:r w:rsidRPr="00562C10">
        <w:rPr>
          <w:sz w:val="28"/>
          <w:szCs w:val="28"/>
          <w:lang w:val="en-US"/>
        </w:rPr>
        <w:t xml:space="preserve"> </w:t>
      </w:r>
      <w:proofErr w:type="spellStart"/>
      <w:r w:rsidRPr="00562C10">
        <w:rPr>
          <w:sz w:val="28"/>
          <w:szCs w:val="28"/>
          <w:lang w:val="en-US"/>
        </w:rPr>
        <w:t>giáo</w:t>
      </w:r>
      <w:proofErr w:type="spellEnd"/>
      <w:r w:rsidRPr="00562C10">
        <w:rPr>
          <w:sz w:val="28"/>
          <w:szCs w:val="28"/>
          <w:lang w:val="en-US"/>
        </w:rPr>
        <w:t xml:space="preserve"> </w:t>
      </w:r>
      <w:proofErr w:type="spellStart"/>
      <w:r w:rsidRPr="00562C10">
        <w:rPr>
          <w:sz w:val="28"/>
          <w:szCs w:val="28"/>
          <w:lang w:val="en-US"/>
        </w:rPr>
        <w:t>viên</w:t>
      </w:r>
      <w:proofErr w:type="spellEnd"/>
      <w:r w:rsidRPr="00562C10">
        <w:rPr>
          <w:sz w:val="28"/>
          <w:szCs w:val="28"/>
          <w:lang w:val="en-US"/>
        </w:rPr>
        <w:t xml:space="preserve"> </w:t>
      </w:r>
      <w:proofErr w:type="spellStart"/>
      <w:r w:rsidRPr="00562C10">
        <w:rPr>
          <w:sz w:val="28"/>
          <w:szCs w:val="28"/>
          <w:lang w:val="en-US"/>
        </w:rPr>
        <w:t>và</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w:t>
      </w:r>
      <w:r w:rsidR="008B5C63">
        <w:rPr>
          <w:sz w:val="28"/>
          <w:szCs w:val="28"/>
          <w:lang w:val="en-US"/>
        </w:rPr>
        <w:t xml:space="preserve"> </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lastRenderedPageBreak/>
        <w:t xml:space="preserve">- </w:t>
      </w:r>
      <w:proofErr w:type="spellStart"/>
      <w:r w:rsidRPr="00562C10">
        <w:rPr>
          <w:sz w:val="28"/>
          <w:szCs w:val="28"/>
          <w:lang w:val="en-US"/>
        </w:rPr>
        <w:t>Thầy</w:t>
      </w:r>
      <w:proofErr w:type="spellEnd"/>
      <w:r w:rsidRPr="00562C10">
        <w:rPr>
          <w:sz w:val="28"/>
          <w:szCs w:val="28"/>
          <w:lang w:val="en-US"/>
        </w:rPr>
        <w:t xml:space="preserve"> </w:t>
      </w:r>
      <w:proofErr w:type="spellStart"/>
      <w:r w:rsidRPr="00562C10">
        <w:rPr>
          <w:sz w:val="28"/>
          <w:szCs w:val="28"/>
          <w:lang w:val="en-US"/>
        </w:rPr>
        <w:t>và</w:t>
      </w:r>
      <w:proofErr w:type="spellEnd"/>
      <w:r w:rsidRPr="00562C10">
        <w:rPr>
          <w:sz w:val="28"/>
          <w:szCs w:val="28"/>
          <w:lang w:val="en-US"/>
        </w:rPr>
        <w:t xml:space="preserve"> </w:t>
      </w:r>
      <w:proofErr w:type="spellStart"/>
      <w:r w:rsidRPr="00562C10">
        <w:rPr>
          <w:sz w:val="28"/>
          <w:szCs w:val="28"/>
          <w:lang w:val="en-US"/>
        </w:rPr>
        <w:t>trò</w:t>
      </w:r>
      <w:proofErr w:type="spellEnd"/>
      <w:r w:rsidRPr="00562C10">
        <w:rPr>
          <w:sz w:val="28"/>
          <w:szCs w:val="28"/>
          <w:lang w:val="en-US"/>
        </w:rPr>
        <w:t xml:space="preserve"> </w:t>
      </w:r>
      <w:proofErr w:type="spellStart"/>
      <w:r w:rsidRPr="00562C10">
        <w:rPr>
          <w:sz w:val="28"/>
          <w:szCs w:val="28"/>
          <w:lang w:val="en-US"/>
        </w:rPr>
        <w:t>nỗ</w:t>
      </w:r>
      <w:proofErr w:type="spellEnd"/>
      <w:r w:rsidRPr="00562C10">
        <w:rPr>
          <w:sz w:val="28"/>
          <w:szCs w:val="28"/>
          <w:lang w:val="en-US"/>
        </w:rPr>
        <w:t xml:space="preserve"> </w:t>
      </w:r>
      <w:proofErr w:type="spellStart"/>
      <w:r w:rsidRPr="00562C10">
        <w:rPr>
          <w:sz w:val="28"/>
          <w:szCs w:val="28"/>
          <w:lang w:val="en-US"/>
        </w:rPr>
        <w:t>lực</w:t>
      </w:r>
      <w:proofErr w:type="spellEnd"/>
      <w:r w:rsidRPr="00562C10">
        <w:rPr>
          <w:sz w:val="28"/>
          <w:szCs w:val="28"/>
          <w:lang w:val="en-US"/>
        </w:rPr>
        <w:t xml:space="preserve"> </w:t>
      </w:r>
      <w:proofErr w:type="spellStart"/>
      <w:r w:rsidRPr="00562C10">
        <w:rPr>
          <w:sz w:val="28"/>
          <w:szCs w:val="28"/>
          <w:lang w:val="en-US"/>
        </w:rPr>
        <w:t>phấn</w:t>
      </w:r>
      <w:proofErr w:type="spellEnd"/>
      <w:r w:rsidRPr="00562C10">
        <w:rPr>
          <w:sz w:val="28"/>
          <w:szCs w:val="28"/>
          <w:lang w:val="en-US"/>
        </w:rPr>
        <w:t xml:space="preserve"> </w:t>
      </w:r>
      <w:proofErr w:type="spellStart"/>
      <w:r w:rsidRPr="00562C10">
        <w:rPr>
          <w:sz w:val="28"/>
          <w:szCs w:val="28"/>
          <w:lang w:val="en-US"/>
        </w:rPr>
        <w:t>đấu</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Đổi</w:t>
      </w:r>
      <w:proofErr w:type="spellEnd"/>
      <w:r w:rsidRPr="00562C10">
        <w:rPr>
          <w:sz w:val="28"/>
          <w:szCs w:val="28"/>
          <w:lang w:val="en-US"/>
        </w:rPr>
        <w:t xml:space="preserve"> </w:t>
      </w:r>
      <w:proofErr w:type="spellStart"/>
      <w:r w:rsidRPr="00562C10">
        <w:rPr>
          <w:sz w:val="28"/>
          <w:szCs w:val="28"/>
          <w:lang w:val="en-US"/>
        </w:rPr>
        <w:t>mới</w:t>
      </w:r>
      <w:proofErr w:type="spellEnd"/>
      <w:r w:rsidRPr="00562C10">
        <w:rPr>
          <w:sz w:val="28"/>
          <w:szCs w:val="28"/>
          <w:lang w:val="en-US"/>
        </w:rPr>
        <w:t xml:space="preserve"> </w:t>
      </w:r>
      <w:proofErr w:type="spellStart"/>
      <w:r w:rsidRPr="00562C10">
        <w:rPr>
          <w:sz w:val="28"/>
          <w:szCs w:val="28"/>
          <w:lang w:val="en-US"/>
        </w:rPr>
        <w:t>dạy</w:t>
      </w:r>
      <w:proofErr w:type="spellEnd"/>
      <w:r w:rsidRPr="00562C10">
        <w:rPr>
          <w:sz w:val="28"/>
          <w:szCs w:val="28"/>
          <w:lang w:val="en-US"/>
        </w:rPr>
        <w:t xml:space="preserve"> </w:t>
      </w:r>
      <w:proofErr w:type="spellStart"/>
      <w:r w:rsidRPr="00562C10">
        <w:rPr>
          <w:sz w:val="28"/>
          <w:szCs w:val="28"/>
          <w:lang w:val="en-US"/>
        </w:rPr>
        <w:t>và</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nâng</w:t>
      </w:r>
      <w:proofErr w:type="spellEnd"/>
      <w:r w:rsidRPr="00562C10">
        <w:rPr>
          <w:sz w:val="28"/>
          <w:szCs w:val="28"/>
          <w:lang w:val="en-US"/>
        </w:rPr>
        <w:t xml:space="preserve"> </w:t>
      </w:r>
      <w:proofErr w:type="spellStart"/>
      <w:r w:rsidRPr="00562C10">
        <w:rPr>
          <w:sz w:val="28"/>
          <w:szCs w:val="28"/>
          <w:lang w:val="en-US"/>
        </w:rPr>
        <w:t>cao</w:t>
      </w:r>
      <w:proofErr w:type="spellEnd"/>
      <w:r w:rsidRPr="00562C10">
        <w:rPr>
          <w:sz w:val="28"/>
          <w:szCs w:val="28"/>
          <w:lang w:val="en-US"/>
        </w:rPr>
        <w:t xml:space="preserve"> </w:t>
      </w:r>
      <w:proofErr w:type="spellStart"/>
      <w:r w:rsidRPr="00562C10">
        <w:rPr>
          <w:sz w:val="28"/>
          <w:szCs w:val="28"/>
          <w:lang w:val="en-US"/>
        </w:rPr>
        <w:t>chất</w:t>
      </w:r>
      <w:proofErr w:type="spellEnd"/>
      <w:r w:rsidRPr="00562C10">
        <w:rPr>
          <w:sz w:val="28"/>
          <w:szCs w:val="28"/>
          <w:lang w:val="en-US"/>
        </w:rPr>
        <w:t xml:space="preserve"> </w:t>
      </w:r>
      <w:proofErr w:type="spellStart"/>
      <w:r w:rsidRPr="00562C10">
        <w:rPr>
          <w:sz w:val="28"/>
          <w:szCs w:val="28"/>
          <w:lang w:val="en-US"/>
        </w:rPr>
        <w:t>lượng</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Thực</w:t>
      </w:r>
      <w:proofErr w:type="spellEnd"/>
      <w:r w:rsidRPr="00562C10">
        <w:rPr>
          <w:sz w:val="28"/>
          <w:szCs w:val="28"/>
          <w:lang w:val="en-US"/>
        </w:rPr>
        <w:t xml:space="preserve"> </w:t>
      </w:r>
      <w:proofErr w:type="spellStart"/>
      <w:r w:rsidRPr="00562C10">
        <w:rPr>
          <w:sz w:val="28"/>
          <w:szCs w:val="28"/>
          <w:lang w:val="en-US"/>
        </w:rPr>
        <w:t>hiện</w:t>
      </w:r>
      <w:proofErr w:type="spellEnd"/>
      <w:r w:rsidRPr="00562C10">
        <w:rPr>
          <w:sz w:val="28"/>
          <w:szCs w:val="28"/>
          <w:lang w:val="en-US"/>
        </w:rPr>
        <w:t xml:space="preserve"> </w:t>
      </w:r>
      <w:proofErr w:type="spellStart"/>
      <w:r w:rsidRPr="00562C10">
        <w:rPr>
          <w:sz w:val="28"/>
          <w:szCs w:val="28"/>
          <w:lang w:val="en-US"/>
        </w:rPr>
        <w:t>kế</w:t>
      </w:r>
      <w:proofErr w:type="spellEnd"/>
      <w:r w:rsidRPr="00562C10">
        <w:rPr>
          <w:sz w:val="28"/>
          <w:szCs w:val="28"/>
          <w:lang w:val="en-US"/>
        </w:rPr>
        <w:t xml:space="preserve"> </w:t>
      </w:r>
      <w:proofErr w:type="spellStart"/>
      <w:r w:rsidRPr="00562C10">
        <w:rPr>
          <w:sz w:val="28"/>
          <w:szCs w:val="28"/>
          <w:lang w:val="en-US"/>
        </w:rPr>
        <w:t>hoạch</w:t>
      </w:r>
      <w:proofErr w:type="spellEnd"/>
      <w:r w:rsidRPr="00562C10">
        <w:rPr>
          <w:sz w:val="28"/>
          <w:szCs w:val="28"/>
          <w:lang w:val="en-US"/>
        </w:rPr>
        <w:t xml:space="preserve"> </w:t>
      </w:r>
      <w:proofErr w:type="spellStart"/>
      <w:r w:rsidRPr="00562C10">
        <w:rPr>
          <w:sz w:val="28"/>
          <w:szCs w:val="28"/>
          <w:lang w:val="en-US"/>
        </w:rPr>
        <w:t>dạy</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phân</w:t>
      </w:r>
      <w:proofErr w:type="spellEnd"/>
      <w:r w:rsidRPr="00562C10">
        <w:rPr>
          <w:sz w:val="28"/>
          <w:szCs w:val="28"/>
          <w:lang w:val="en-US"/>
        </w:rPr>
        <w:t xml:space="preserve"> </w:t>
      </w:r>
      <w:proofErr w:type="spellStart"/>
      <w:r w:rsidRPr="00562C10">
        <w:rPr>
          <w:sz w:val="28"/>
          <w:szCs w:val="28"/>
          <w:lang w:val="en-US"/>
        </w:rPr>
        <w:t>hóa</w:t>
      </w:r>
      <w:proofErr w:type="spellEnd"/>
      <w:r w:rsidRPr="00562C10">
        <w:rPr>
          <w:sz w:val="28"/>
          <w:szCs w:val="28"/>
          <w:lang w:val="en-US"/>
        </w:rPr>
        <w:t xml:space="preserve"> </w:t>
      </w:r>
      <w:proofErr w:type="spellStart"/>
      <w:r w:rsidRPr="00562C10">
        <w:rPr>
          <w:sz w:val="28"/>
          <w:szCs w:val="28"/>
          <w:lang w:val="en-US"/>
        </w:rPr>
        <w:t>đối</w:t>
      </w:r>
      <w:proofErr w:type="spellEnd"/>
      <w:r w:rsidRPr="00562C10">
        <w:rPr>
          <w:sz w:val="28"/>
          <w:szCs w:val="28"/>
          <w:lang w:val="en-US"/>
        </w:rPr>
        <w:t xml:space="preserve"> </w:t>
      </w:r>
      <w:proofErr w:type="spellStart"/>
      <w:r w:rsidRPr="00562C10">
        <w:rPr>
          <w:sz w:val="28"/>
          <w:szCs w:val="28"/>
          <w:lang w:val="en-US"/>
        </w:rPr>
        <w:t>tương</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Thực</w:t>
      </w:r>
      <w:proofErr w:type="spellEnd"/>
      <w:r w:rsidRPr="00562C10">
        <w:rPr>
          <w:sz w:val="28"/>
          <w:szCs w:val="28"/>
          <w:lang w:val="en-US"/>
        </w:rPr>
        <w:t xml:space="preserve"> </w:t>
      </w:r>
      <w:proofErr w:type="spellStart"/>
      <w:r w:rsidRPr="00562C10">
        <w:rPr>
          <w:sz w:val="28"/>
          <w:szCs w:val="28"/>
          <w:lang w:val="en-US"/>
        </w:rPr>
        <w:t>hiện</w:t>
      </w:r>
      <w:proofErr w:type="spellEnd"/>
      <w:r w:rsidRPr="00562C10">
        <w:rPr>
          <w:sz w:val="28"/>
          <w:szCs w:val="28"/>
          <w:lang w:val="en-US"/>
        </w:rPr>
        <w:t xml:space="preserve"> </w:t>
      </w:r>
      <w:proofErr w:type="spellStart"/>
      <w:r w:rsidRPr="00562C10">
        <w:rPr>
          <w:sz w:val="28"/>
          <w:szCs w:val="28"/>
          <w:lang w:val="en-US"/>
        </w:rPr>
        <w:t>phân</w:t>
      </w:r>
      <w:proofErr w:type="spellEnd"/>
      <w:r w:rsidRPr="00562C10">
        <w:rPr>
          <w:sz w:val="28"/>
          <w:szCs w:val="28"/>
          <w:lang w:val="en-US"/>
        </w:rPr>
        <w:t xml:space="preserve"> </w:t>
      </w:r>
      <w:proofErr w:type="spellStart"/>
      <w:r w:rsidRPr="00562C10">
        <w:rPr>
          <w:sz w:val="28"/>
          <w:szCs w:val="28"/>
          <w:lang w:val="en-US"/>
        </w:rPr>
        <w:t>nhóm</w:t>
      </w:r>
      <w:proofErr w:type="spellEnd"/>
      <w:r w:rsidRPr="00562C10">
        <w:rPr>
          <w:sz w:val="28"/>
          <w:szCs w:val="28"/>
          <w:lang w:val="en-US"/>
        </w:rPr>
        <w:t xml:space="preserve">, </w:t>
      </w:r>
      <w:proofErr w:type="spellStart"/>
      <w:r w:rsidRPr="00562C10">
        <w:rPr>
          <w:sz w:val="28"/>
          <w:szCs w:val="28"/>
          <w:lang w:val="en-US"/>
        </w:rPr>
        <w:t>tổ</w:t>
      </w:r>
      <w:proofErr w:type="spellEnd"/>
      <w:r w:rsidRPr="00562C10">
        <w:rPr>
          <w:sz w:val="28"/>
          <w:szCs w:val="28"/>
          <w:lang w:val="en-US"/>
        </w:rPr>
        <w:t xml:space="preserve"> </w:t>
      </w:r>
      <w:proofErr w:type="spellStart"/>
      <w:r w:rsidRPr="00562C10">
        <w:rPr>
          <w:sz w:val="28"/>
          <w:szCs w:val="28"/>
          <w:lang w:val="en-US"/>
        </w:rPr>
        <w:t>thi</w:t>
      </w:r>
      <w:proofErr w:type="spellEnd"/>
      <w:r w:rsidRPr="00562C10">
        <w:rPr>
          <w:sz w:val="28"/>
          <w:szCs w:val="28"/>
          <w:lang w:val="en-US"/>
        </w:rPr>
        <w:t xml:space="preserve"> </w:t>
      </w:r>
      <w:proofErr w:type="spellStart"/>
      <w:r w:rsidRPr="00562C10">
        <w:rPr>
          <w:sz w:val="28"/>
          <w:szCs w:val="28"/>
          <w:lang w:val="en-US"/>
        </w:rPr>
        <w:t>đua</w:t>
      </w:r>
      <w:proofErr w:type="spellEnd"/>
      <w:r w:rsidRPr="00562C10">
        <w:rPr>
          <w:sz w:val="28"/>
          <w:szCs w:val="28"/>
          <w:lang w:val="en-US"/>
        </w:rPr>
        <w:t xml:space="preserve"> </w:t>
      </w:r>
      <w:proofErr w:type="spellStart"/>
      <w:r w:rsidRPr="00562C10">
        <w:rPr>
          <w:sz w:val="28"/>
          <w:szCs w:val="28"/>
          <w:lang w:val="en-US"/>
        </w:rPr>
        <w:t>ngay</w:t>
      </w:r>
      <w:proofErr w:type="spellEnd"/>
      <w:r w:rsidRPr="00562C10">
        <w:rPr>
          <w:sz w:val="28"/>
          <w:szCs w:val="28"/>
          <w:lang w:val="en-US"/>
        </w:rPr>
        <w:t xml:space="preserve"> </w:t>
      </w:r>
      <w:proofErr w:type="spellStart"/>
      <w:r w:rsidRPr="00562C10">
        <w:rPr>
          <w:sz w:val="28"/>
          <w:szCs w:val="28"/>
          <w:lang w:val="en-US"/>
        </w:rPr>
        <w:t>trong</w:t>
      </w:r>
      <w:proofErr w:type="spellEnd"/>
      <w:r w:rsidRPr="00562C10">
        <w:rPr>
          <w:sz w:val="28"/>
          <w:szCs w:val="28"/>
          <w:lang w:val="en-US"/>
        </w:rPr>
        <w:t xml:space="preserve"> </w:t>
      </w:r>
      <w:proofErr w:type="spellStart"/>
      <w:r w:rsidRPr="00562C10">
        <w:rPr>
          <w:sz w:val="28"/>
          <w:szCs w:val="28"/>
          <w:lang w:val="en-US"/>
        </w:rPr>
        <w:t>lớp</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Động</w:t>
      </w:r>
      <w:proofErr w:type="spellEnd"/>
      <w:r w:rsidRPr="00562C10">
        <w:rPr>
          <w:sz w:val="28"/>
          <w:szCs w:val="28"/>
          <w:lang w:val="en-US"/>
        </w:rPr>
        <w:t xml:space="preserve"> </w:t>
      </w:r>
      <w:proofErr w:type="spellStart"/>
      <w:r w:rsidRPr="00562C10">
        <w:rPr>
          <w:sz w:val="28"/>
          <w:szCs w:val="28"/>
          <w:lang w:val="en-US"/>
        </w:rPr>
        <w:t>viên</w:t>
      </w:r>
      <w:proofErr w:type="spellEnd"/>
      <w:r w:rsidRPr="00562C10">
        <w:rPr>
          <w:sz w:val="28"/>
          <w:szCs w:val="28"/>
          <w:lang w:val="en-US"/>
        </w:rPr>
        <w:t xml:space="preserve">, </w:t>
      </w:r>
      <w:proofErr w:type="spellStart"/>
      <w:r w:rsidRPr="00562C10">
        <w:rPr>
          <w:sz w:val="28"/>
          <w:szCs w:val="28"/>
          <w:lang w:val="en-US"/>
        </w:rPr>
        <w:t>kèm</w:t>
      </w:r>
      <w:proofErr w:type="spellEnd"/>
      <w:r w:rsidRPr="00562C10">
        <w:rPr>
          <w:sz w:val="28"/>
          <w:szCs w:val="28"/>
          <w:lang w:val="en-US"/>
        </w:rPr>
        <w:t xml:space="preserve"> </w:t>
      </w:r>
      <w:proofErr w:type="spellStart"/>
      <w:r w:rsidRPr="00562C10">
        <w:rPr>
          <w:sz w:val="28"/>
          <w:szCs w:val="28"/>
          <w:lang w:val="en-US"/>
        </w:rPr>
        <w:t>cặp</w:t>
      </w:r>
      <w:proofErr w:type="spellEnd"/>
      <w:r w:rsidRPr="00562C10">
        <w:rPr>
          <w:sz w:val="28"/>
          <w:szCs w:val="28"/>
          <w:lang w:val="en-US"/>
        </w:rPr>
        <w:t xml:space="preserve"> </w:t>
      </w:r>
      <w:proofErr w:type="spellStart"/>
      <w:proofErr w:type="gramStart"/>
      <w:r w:rsidRPr="00562C10">
        <w:rPr>
          <w:sz w:val="28"/>
          <w:szCs w:val="28"/>
          <w:lang w:val="en-US"/>
        </w:rPr>
        <w:t>theo</w:t>
      </w:r>
      <w:proofErr w:type="spellEnd"/>
      <w:proofErr w:type="gramEnd"/>
      <w:r w:rsidRPr="00562C10">
        <w:rPr>
          <w:sz w:val="28"/>
          <w:szCs w:val="28"/>
          <w:lang w:val="en-US"/>
        </w:rPr>
        <w:t xml:space="preserve"> </w:t>
      </w:r>
      <w:proofErr w:type="spellStart"/>
      <w:r w:rsidRPr="00562C10">
        <w:rPr>
          <w:sz w:val="28"/>
          <w:szCs w:val="28"/>
          <w:lang w:val="en-US"/>
        </w:rPr>
        <w:t>phong</w:t>
      </w:r>
      <w:proofErr w:type="spellEnd"/>
      <w:r w:rsidRPr="00562C10">
        <w:rPr>
          <w:sz w:val="28"/>
          <w:szCs w:val="28"/>
          <w:lang w:val="en-US"/>
        </w:rPr>
        <w:t xml:space="preserve"> </w:t>
      </w:r>
      <w:proofErr w:type="spellStart"/>
      <w:r w:rsidRPr="00562C10">
        <w:rPr>
          <w:sz w:val="28"/>
          <w:szCs w:val="28"/>
          <w:lang w:val="en-US"/>
        </w:rPr>
        <w:t>trào</w:t>
      </w:r>
      <w:proofErr w:type="spellEnd"/>
      <w:r w:rsidRPr="00562C10">
        <w:rPr>
          <w:sz w:val="28"/>
          <w:szCs w:val="28"/>
          <w:lang w:val="en-US"/>
        </w:rPr>
        <w:t xml:space="preserve"> </w:t>
      </w:r>
      <w:proofErr w:type="spellStart"/>
      <w:r w:rsidRPr="00562C10">
        <w:rPr>
          <w:sz w:val="28"/>
          <w:szCs w:val="28"/>
          <w:lang w:val="en-US"/>
        </w:rPr>
        <w:t>đội</w:t>
      </w:r>
      <w:proofErr w:type="spellEnd"/>
      <w:r w:rsidRPr="00562C10">
        <w:rPr>
          <w:sz w:val="28"/>
          <w:szCs w:val="28"/>
          <w:lang w:val="en-US"/>
        </w:rPr>
        <w:t xml:space="preserve"> </w:t>
      </w:r>
      <w:proofErr w:type="spellStart"/>
      <w:r w:rsidRPr="00562C10">
        <w:rPr>
          <w:sz w:val="28"/>
          <w:szCs w:val="28"/>
          <w:lang w:val="en-US"/>
        </w:rPr>
        <w:t>bạn</w:t>
      </w:r>
      <w:proofErr w:type="spellEnd"/>
      <w:r w:rsidRPr="00562C10">
        <w:rPr>
          <w:sz w:val="28"/>
          <w:szCs w:val="28"/>
          <w:lang w:val="en-US"/>
        </w:rPr>
        <w:t xml:space="preserve"> </w:t>
      </w:r>
      <w:proofErr w:type="spellStart"/>
      <w:r w:rsidRPr="00562C10">
        <w:rPr>
          <w:sz w:val="28"/>
          <w:szCs w:val="28"/>
          <w:lang w:val="en-US"/>
        </w:rPr>
        <w:t>cùng</w:t>
      </w:r>
      <w:proofErr w:type="spellEnd"/>
      <w:r w:rsidRPr="00562C10">
        <w:rPr>
          <w:sz w:val="28"/>
          <w:szCs w:val="28"/>
          <w:lang w:val="en-US"/>
        </w:rPr>
        <w:t xml:space="preserve"> </w:t>
      </w:r>
      <w:proofErr w:type="spellStart"/>
      <w:r w:rsidRPr="00562C10">
        <w:rPr>
          <w:sz w:val="28"/>
          <w:szCs w:val="28"/>
          <w:lang w:val="en-US"/>
        </w:rPr>
        <w:t>tiến</w:t>
      </w:r>
      <w:proofErr w:type="spellEnd"/>
      <w:r w:rsidRPr="00562C10">
        <w:rPr>
          <w:sz w:val="28"/>
          <w:szCs w:val="28"/>
          <w:lang w:val="en-US"/>
        </w:rPr>
        <w:t xml:space="preserve"> </w:t>
      </w:r>
      <w:proofErr w:type="spellStart"/>
      <w:r w:rsidRPr="00562C10">
        <w:rPr>
          <w:sz w:val="28"/>
          <w:szCs w:val="28"/>
          <w:lang w:val="en-US"/>
        </w:rPr>
        <w:t>trong</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Tuyên</w:t>
      </w:r>
      <w:proofErr w:type="spellEnd"/>
      <w:r w:rsidRPr="00562C10">
        <w:rPr>
          <w:sz w:val="28"/>
          <w:szCs w:val="28"/>
          <w:lang w:val="en-US"/>
        </w:rPr>
        <w:t xml:space="preserve"> </w:t>
      </w:r>
      <w:proofErr w:type="spellStart"/>
      <w:r w:rsidRPr="00562C10">
        <w:rPr>
          <w:sz w:val="28"/>
          <w:szCs w:val="28"/>
          <w:lang w:val="en-US"/>
        </w:rPr>
        <w:t>dương</w:t>
      </w:r>
      <w:proofErr w:type="spellEnd"/>
      <w:r w:rsidRPr="00562C10">
        <w:rPr>
          <w:sz w:val="28"/>
          <w:szCs w:val="28"/>
          <w:lang w:val="en-US"/>
        </w:rPr>
        <w:t xml:space="preserve"> </w:t>
      </w:r>
      <w:proofErr w:type="spellStart"/>
      <w:r w:rsidRPr="00562C10">
        <w:rPr>
          <w:sz w:val="28"/>
          <w:szCs w:val="28"/>
          <w:lang w:val="en-US"/>
        </w:rPr>
        <w:t>kịp</w:t>
      </w:r>
      <w:proofErr w:type="spellEnd"/>
      <w:r w:rsidRPr="00562C10">
        <w:rPr>
          <w:sz w:val="28"/>
          <w:szCs w:val="28"/>
          <w:lang w:val="en-US"/>
        </w:rPr>
        <w:t xml:space="preserve"> </w:t>
      </w:r>
      <w:proofErr w:type="spellStart"/>
      <w:r w:rsidRPr="00562C10">
        <w:rPr>
          <w:sz w:val="28"/>
          <w:szCs w:val="28"/>
          <w:lang w:val="en-US"/>
        </w:rPr>
        <w:t>thời</w:t>
      </w:r>
      <w:proofErr w:type="spellEnd"/>
      <w:r w:rsidRPr="00562C10">
        <w:rPr>
          <w:sz w:val="28"/>
          <w:szCs w:val="28"/>
          <w:lang w:val="en-US"/>
        </w:rPr>
        <w:t xml:space="preserve"> </w:t>
      </w:r>
      <w:proofErr w:type="spellStart"/>
      <w:r w:rsidRPr="00562C10">
        <w:rPr>
          <w:sz w:val="28"/>
          <w:szCs w:val="28"/>
          <w:lang w:val="en-US"/>
        </w:rPr>
        <w:t>sự</w:t>
      </w:r>
      <w:proofErr w:type="spellEnd"/>
      <w:r w:rsidRPr="00562C10">
        <w:rPr>
          <w:sz w:val="28"/>
          <w:szCs w:val="28"/>
          <w:lang w:val="en-US"/>
        </w:rPr>
        <w:t xml:space="preserve"> </w:t>
      </w:r>
      <w:proofErr w:type="spellStart"/>
      <w:r w:rsidRPr="00562C10">
        <w:rPr>
          <w:sz w:val="28"/>
          <w:szCs w:val="28"/>
          <w:lang w:val="en-US"/>
        </w:rPr>
        <w:t>tiến</w:t>
      </w:r>
      <w:proofErr w:type="spellEnd"/>
      <w:r w:rsidRPr="00562C10">
        <w:rPr>
          <w:sz w:val="28"/>
          <w:szCs w:val="28"/>
          <w:lang w:val="en-US"/>
        </w:rPr>
        <w:t xml:space="preserve"> </w:t>
      </w:r>
      <w:proofErr w:type="spellStart"/>
      <w:r w:rsidRPr="00562C10">
        <w:rPr>
          <w:sz w:val="28"/>
          <w:szCs w:val="28"/>
          <w:lang w:val="en-US"/>
        </w:rPr>
        <w:t>bộ</w:t>
      </w:r>
      <w:proofErr w:type="spellEnd"/>
      <w:r w:rsidRPr="00562C10">
        <w:rPr>
          <w:sz w:val="28"/>
          <w:szCs w:val="28"/>
          <w:lang w:val="en-US"/>
        </w:rPr>
        <w:t xml:space="preserve"> </w:t>
      </w:r>
      <w:proofErr w:type="spellStart"/>
      <w:r w:rsidRPr="00562C10">
        <w:rPr>
          <w:sz w:val="28"/>
          <w:szCs w:val="28"/>
          <w:lang w:val="en-US"/>
        </w:rPr>
        <w:t>của</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sinh</w:t>
      </w:r>
      <w:proofErr w:type="spellEnd"/>
      <w:r w:rsidRPr="00562C10">
        <w:rPr>
          <w:sz w:val="28"/>
          <w:szCs w:val="28"/>
          <w:lang w:val="en-US"/>
        </w:rPr>
        <w:t xml:space="preserve"> </w:t>
      </w:r>
      <w:proofErr w:type="spellStart"/>
      <w:r w:rsidRPr="00562C10">
        <w:rPr>
          <w:sz w:val="28"/>
          <w:szCs w:val="28"/>
          <w:lang w:val="en-US"/>
        </w:rPr>
        <w:t>để</w:t>
      </w:r>
      <w:proofErr w:type="spellEnd"/>
      <w:r w:rsidRPr="00562C10">
        <w:rPr>
          <w:sz w:val="28"/>
          <w:szCs w:val="28"/>
          <w:lang w:val="en-US"/>
        </w:rPr>
        <w:t xml:space="preserve"> </w:t>
      </w:r>
      <w:proofErr w:type="spellStart"/>
      <w:r w:rsidRPr="00562C10">
        <w:rPr>
          <w:sz w:val="28"/>
          <w:szCs w:val="28"/>
          <w:lang w:val="en-US"/>
        </w:rPr>
        <w:t>khích</w:t>
      </w:r>
      <w:proofErr w:type="spellEnd"/>
      <w:r w:rsidRPr="00562C10">
        <w:rPr>
          <w:sz w:val="28"/>
          <w:szCs w:val="28"/>
          <w:lang w:val="en-US"/>
        </w:rPr>
        <w:t xml:space="preserve"> </w:t>
      </w:r>
      <w:proofErr w:type="spellStart"/>
      <w:r w:rsidRPr="00562C10">
        <w:rPr>
          <w:sz w:val="28"/>
          <w:szCs w:val="28"/>
          <w:lang w:val="en-US"/>
        </w:rPr>
        <w:t>lệ</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Nghiên</w:t>
      </w:r>
      <w:proofErr w:type="spellEnd"/>
      <w:r w:rsidRPr="00562C10">
        <w:rPr>
          <w:sz w:val="28"/>
          <w:szCs w:val="28"/>
          <w:lang w:val="en-US"/>
        </w:rPr>
        <w:t xml:space="preserve"> </w:t>
      </w:r>
      <w:proofErr w:type="spellStart"/>
      <w:r w:rsidRPr="00562C10">
        <w:rPr>
          <w:sz w:val="28"/>
          <w:szCs w:val="28"/>
          <w:lang w:val="en-US"/>
        </w:rPr>
        <w:t>cứu</w:t>
      </w:r>
      <w:proofErr w:type="spellEnd"/>
      <w:r w:rsidRPr="00562C10">
        <w:rPr>
          <w:sz w:val="28"/>
          <w:szCs w:val="28"/>
          <w:lang w:val="en-US"/>
        </w:rPr>
        <w:t xml:space="preserve"> </w:t>
      </w:r>
      <w:proofErr w:type="spellStart"/>
      <w:r w:rsidRPr="00562C10">
        <w:rPr>
          <w:sz w:val="28"/>
          <w:szCs w:val="28"/>
          <w:lang w:val="en-US"/>
        </w:rPr>
        <w:t>các</w:t>
      </w:r>
      <w:proofErr w:type="spellEnd"/>
      <w:r w:rsidRPr="00562C10">
        <w:rPr>
          <w:sz w:val="28"/>
          <w:szCs w:val="28"/>
          <w:lang w:val="en-US"/>
        </w:rPr>
        <w:t xml:space="preserve"> </w:t>
      </w:r>
      <w:proofErr w:type="spellStart"/>
      <w:r w:rsidRPr="00562C10">
        <w:rPr>
          <w:sz w:val="28"/>
          <w:szCs w:val="28"/>
          <w:lang w:val="en-US"/>
        </w:rPr>
        <w:t>giải</w:t>
      </w:r>
      <w:proofErr w:type="spellEnd"/>
      <w:r w:rsidRPr="00562C10">
        <w:rPr>
          <w:sz w:val="28"/>
          <w:szCs w:val="28"/>
          <w:lang w:val="en-US"/>
        </w:rPr>
        <w:t xml:space="preserve"> </w:t>
      </w:r>
      <w:proofErr w:type="spellStart"/>
      <w:r w:rsidRPr="00562C10">
        <w:rPr>
          <w:sz w:val="28"/>
          <w:szCs w:val="28"/>
          <w:lang w:val="en-US"/>
        </w:rPr>
        <w:t>pháp</w:t>
      </w:r>
      <w:proofErr w:type="spellEnd"/>
      <w:r w:rsidRPr="00562C10">
        <w:rPr>
          <w:sz w:val="28"/>
          <w:szCs w:val="28"/>
          <w:lang w:val="en-US"/>
        </w:rPr>
        <w:t xml:space="preserve"> </w:t>
      </w:r>
      <w:proofErr w:type="spellStart"/>
      <w:r w:rsidRPr="00562C10">
        <w:rPr>
          <w:sz w:val="28"/>
          <w:szCs w:val="28"/>
          <w:lang w:val="en-US"/>
        </w:rPr>
        <w:t>đạt</w:t>
      </w:r>
      <w:proofErr w:type="spellEnd"/>
      <w:r w:rsidRPr="00562C10">
        <w:rPr>
          <w:sz w:val="28"/>
          <w:szCs w:val="28"/>
          <w:lang w:val="en-US"/>
        </w:rPr>
        <w:t xml:space="preserve"> </w:t>
      </w:r>
      <w:proofErr w:type="spellStart"/>
      <w:r w:rsidRPr="00562C10">
        <w:rPr>
          <w:sz w:val="28"/>
          <w:szCs w:val="28"/>
          <w:lang w:val="en-US"/>
        </w:rPr>
        <w:t>kết</w:t>
      </w:r>
      <w:proofErr w:type="spellEnd"/>
      <w:r w:rsidRPr="00562C10">
        <w:rPr>
          <w:sz w:val="28"/>
          <w:szCs w:val="28"/>
          <w:lang w:val="en-US"/>
        </w:rPr>
        <w:t xml:space="preserve"> </w:t>
      </w:r>
      <w:proofErr w:type="spellStart"/>
      <w:r w:rsidRPr="00562C10">
        <w:rPr>
          <w:sz w:val="28"/>
          <w:szCs w:val="28"/>
          <w:lang w:val="en-US"/>
        </w:rPr>
        <w:t>quả</w:t>
      </w:r>
      <w:proofErr w:type="spellEnd"/>
      <w:r w:rsidRPr="00562C10">
        <w:rPr>
          <w:sz w:val="28"/>
          <w:szCs w:val="28"/>
          <w:lang w:val="en-US"/>
        </w:rPr>
        <w:t xml:space="preserve"> </w:t>
      </w:r>
      <w:proofErr w:type="spellStart"/>
      <w:r w:rsidRPr="00562C10">
        <w:rPr>
          <w:sz w:val="28"/>
          <w:szCs w:val="28"/>
          <w:lang w:val="en-US"/>
        </w:rPr>
        <w:t>cao</w:t>
      </w:r>
      <w:proofErr w:type="spellEnd"/>
      <w:r w:rsidRPr="00562C10">
        <w:rPr>
          <w:sz w:val="28"/>
          <w:szCs w:val="28"/>
          <w:lang w:val="en-US"/>
        </w:rPr>
        <w:t xml:space="preserve"> </w:t>
      </w:r>
      <w:proofErr w:type="spellStart"/>
      <w:r w:rsidRPr="00562C10">
        <w:rPr>
          <w:sz w:val="28"/>
          <w:szCs w:val="28"/>
          <w:lang w:val="en-US"/>
        </w:rPr>
        <w:t>trong</w:t>
      </w:r>
      <w:proofErr w:type="spellEnd"/>
      <w:r w:rsidRPr="00562C10">
        <w:rPr>
          <w:sz w:val="28"/>
          <w:szCs w:val="28"/>
          <w:lang w:val="en-US"/>
        </w:rPr>
        <w:t xml:space="preserve"> </w:t>
      </w:r>
      <w:proofErr w:type="spellStart"/>
      <w:r w:rsidRPr="00562C10">
        <w:rPr>
          <w:sz w:val="28"/>
          <w:szCs w:val="28"/>
          <w:lang w:val="en-US"/>
        </w:rPr>
        <w:t>các</w:t>
      </w:r>
      <w:proofErr w:type="spellEnd"/>
      <w:r w:rsidRPr="00562C10">
        <w:rPr>
          <w:sz w:val="28"/>
          <w:szCs w:val="28"/>
          <w:lang w:val="en-US"/>
        </w:rPr>
        <w:t xml:space="preserve"> </w:t>
      </w:r>
      <w:proofErr w:type="spellStart"/>
      <w:r w:rsidRPr="00562C10">
        <w:rPr>
          <w:sz w:val="28"/>
          <w:szCs w:val="28"/>
          <w:lang w:val="en-US"/>
        </w:rPr>
        <w:t>cuộc</w:t>
      </w:r>
      <w:proofErr w:type="spellEnd"/>
      <w:r w:rsidRPr="00562C10">
        <w:rPr>
          <w:sz w:val="28"/>
          <w:szCs w:val="28"/>
          <w:lang w:val="en-US"/>
        </w:rPr>
        <w:t xml:space="preserve"> </w:t>
      </w:r>
      <w:proofErr w:type="spellStart"/>
      <w:r w:rsidRPr="00562C10">
        <w:rPr>
          <w:sz w:val="28"/>
          <w:szCs w:val="28"/>
          <w:lang w:val="en-US"/>
        </w:rPr>
        <w:t>thi</w:t>
      </w:r>
      <w:proofErr w:type="spellEnd"/>
    </w:p>
    <w:p w:rsidR="008B5C63" w:rsidRPr="00562C10" w:rsidRDefault="00562C10" w:rsidP="008B5C63">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Về</w:t>
      </w:r>
      <w:proofErr w:type="spellEnd"/>
      <w:r w:rsidRPr="00562C10">
        <w:rPr>
          <w:sz w:val="28"/>
          <w:szCs w:val="28"/>
          <w:lang w:val="en-US"/>
        </w:rPr>
        <w:t xml:space="preserve"> </w:t>
      </w:r>
      <w:proofErr w:type="spellStart"/>
      <w:r w:rsidRPr="00562C10">
        <w:rPr>
          <w:sz w:val="28"/>
          <w:szCs w:val="28"/>
          <w:lang w:val="en-US"/>
        </w:rPr>
        <w:t>phía</w:t>
      </w:r>
      <w:proofErr w:type="spellEnd"/>
      <w:r w:rsidRPr="00562C10">
        <w:rPr>
          <w:sz w:val="28"/>
          <w:szCs w:val="28"/>
          <w:lang w:val="en-US"/>
        </w:rPr>
        <w:t xml:space="preserve"> </w:t>
      </w:r>
      <w:proofErr w:type="spellStart"/>
      <w:r w:rsidRPr="00562C10">
        <w:rPr>
          <w:sz w:val="28"/>
          <w:szCs w:val="28"/>
          <w:lang w:val="en-US"/>
        </w:rPr>
        <w:t>phụ</w:t>
      </w:r>
      <w:proofErr w:type="spellEnd"/>
      <w:r w:rsidRPr="00562C10">
        <w:rPr>
          <w:sz w:val="28"/>
          <w:szCs w:val="28"/>
          <w:lang w:val="en-US"/>
        </w:rPr>
        <w:t xml:space="preserve"> </w:t>
      </w:r>
      <w:proofErr w:type="spellStart"/>
      <w:r w:rsidRPr="00562C10">
        <w:rPr>
          <w:sz w:val="28"/>
          <w:szCs w:val="28"/>
          <w:lang w:val="en-US"/>
        </w:rPr>
        <w:t>huynh</w:t>
      </w:r>
      <w:proofErr w:type="spellEnd"/>
      <w:r w:rsidRPr="00562C10">
        <w:rPr>
          <w:sz w:val="28"/>
          <w:szCs w:val="28"/>
          <w:lang w:val="en-US"/>
        </w:rPr>
        <w:t>:</w:t>
      </w:r>
      <w:r w:rsidR="008B5C63" w:rsidRPr="008B5C63">
        <w:rPr>
          <w:sz w:val="28"/>
          <w:szCs w:val="28"/>
          <w:lang w:val="en-US"/>
        </w:rPr>
        <w:t xml:space="preserve"> </w:t>
      </w:r>
      <w:proofErr w:type="spellStart"/>
      <w:r w:rsidR="008B5C63" w:rsidRPr="00562C10">
        <w:rPr>
          <w:sz w:val="28"/>
          <w:szCs w:val="28"/>
          <w:lang w:val="en-US"/>
        </w:rPr>
        <w:t>Đề</w:t>
      </w:r>
      <w:proofErr w:type="spellEnd"/>
      <w:r w:rsidR="008B5C63" w:rsidRPr="00562C10">
        <w:rPr>
          <w:sz w:val="28"/>
          <w:szCs w:val="28"/>
          <w:lang w:val="en-US"/>
        </w:rPr>
        <w:t xml:space="preserve"> </w:t>
      </w:r>
      <w:proofErr w:type="spellStart"/>
      <w:r w:rsidR="008B5C63" w:rsidRPr="00562C10">
        <w:rPr>
          <w:sz w:val="28"/>
          <w:szCs w:val="28"/>
          <w:lang w:val="en-US"/>
        </w:rPr>
        <w:t>nghị</w:t>
      </w:r>
      <w:proofErr w:type="spellEnd"/>
      <w:r w:rsidR="008B5C63">
        <w:rPr>
          <w:sz w:val="28"/>
          <w:szCs w:val="28"/>
          <w:lang w:val="en-US"/>
        </w:rPr>
        <w:t xml:space="preserve"> PHHS</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Đôn</w:t>
      </w:r>
      <w:proofErr w:type="spellEnd"/>
      <w:r w:rsidRPr="00562C10">
        <w:rPr>
          <w:sz w:val="28"/>
          <w:szCs w:val="28"/>
          <w:lang w:val="en-US"/>
        </w:rPr>
        <w:t xml:space="preserve"> </w:t>
      </w:r>
      <w:proofErr w:type="spellStart"/>
      <w:r w:rsidRPr="00562C10">
        <w:rPr>
          <w:sz w:val="28"/>
          <w:szCs w:val="28"/>
          <w:lang w:val="en-US"/>
        </w:rPr>
        <w:t>đốc</w:t>
      </w:r>
      <w:proofErr w:type="spellEnd"/>
      <w:r w:rsidRPr="00562C10">
        <w:rPr>
          <w:sz w:val="28"/>
          <w:szCs w:val="28"/>
          <w:lang w:val="en-US"/>
        </w:rPr>
        <w:t xml:space="preserve">, </w:t>
      </w:r>
      <w:proofErr w:type="spellStart"/>
      <w:r w:rsidRPr="00562C10">
        <w:rPr>
          <w:sz w:val="28"/>
          <w:szCs w:val="28"/>
          <w:lang w:val="en-US"/>
        </w:rPr>
        <w:t>kiểm</w:t>
      </w:r>
      <w:proofErr w:type="spellEnd"/>
      <w:r w:rsidRPr="00562C10">
        <w:rPr>
          <w:sz w:val="28"/>
          <w:szCs w:val="28"/>
          <w:lang w:val="en-US"/>
        </w:rPr>
        <w:t xml:space="preserve"> </w:t>
      </w:r>
      <w:proofErr w:type="spellStart"/>
      <w:r w:rsidRPr="00562C10">
        <w:rPr>
          <w:sz w:val="28"/>
          <w:szCs w:val="28"/>
          <w:lang w:val="en-US"/>
        </w:rPr>
        <w:t>tra</w:t>
      </w:r>
      <w:proofErr w:type="spellEnd"/>
      <w:r w:rsidRPr="00562C10">
        <w:rPr>
          <w:sz w:val="28"/>
          <w:szCs w:val="28"/>
          <w:lang w:val="en-US"/>
        </w:rPr>
        <w:t xml:space="preserve"> </w:t>
      </w:r>
      <w:proofErr w:type="spellStart"/>
      <w:r w:rsidRPr="00562C10">
        <w:rPr>
          <w:sz w:val="28"/>
          <w:szCs w:val="28"/>
          <w:lang w:val="en-US"/>
        </w:rPr>
        <w:t>việc</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hành</w:t>
      </w:r>
      <w:proofErr w:type="spellEnd"/>
      <w:r w:rsidRPr="00562C10">
        <w:rPr>
          <w:sz w:val="28"/>
          <w:szCs w:val="28"/>
          <w:lang w:val="en-US"/>
        </w:rPr>
        <w:t xml:space="preserve"> </w:t>
      </w:r>
      <w:proofErr w:type="spellStart"/>
      <w:r w:rsidRPr="00562C10">
        <w:rPr>
          <w:sz w:val="28"/>
          <w:szCs w:val="28"/>
          <w:lang w:val="en-US"/>
        </w:rPr>
        <w:t>của</w:t>
      </w:r>
      <w:proofErr w:type="spellEnd"/>
      <w:r w:rsidRPr="00562C10">
        <w:rPr>
          <w:sz w:val="28"/>
          <w:szCs w:val="28"/>
          <w:lang w:val="en-US"/>
        </w:rPr>
        <w:t xml:space="preserve"> con ở </w:t>
      </w:r>
      <w:proofErr w:type="spellStart"/>
      <w:r w:rsidRPr="00562C10">
        <w:rPr>
          <w:sz w:val="28"/>
          <w:szCs w:val="28"/>
          <w:lang w:val="en-US"/>
        </w:rPr>
        <w:t>nhà</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Nhắc</w:t>
      </w:r>
      <w:proofErr w:type="spellEnd"/>
      <w:r w:rsidRPr="00562C10">
        <w:rPr>
          <w:sz w:val="28"/>
          <w:szCs w:val="28"/>
          <w:lang w:val="en-US"/>
        </w:rPr>
        <w:t xml:space="preserve"> </w:t>
      </w:r>
      <w:proofErr w:type="spellStart"/>
      <w:r w:rsidRPr="00562C10">
        <w:rPr>
          <w:sz w:val="28"/>
          <w:szCs w:val="28"/>
          <w:lang w:val="en-US"/>
        </w:rPr>
        <w:t>các</w:t>
      </w:r>
      <w:proofErr w:type="spellEnd"/>
      <w:r w:rsidRPr="00562C10">
        <w:rPr>
          <w:sz w:val="28"/>
          <w:szCs w:val="28"/>
          <w:lang w:val="en-US"/>
        </w:rPr>
        <w:t xml:space="preserve"> </w:t>
      </w:r>
      <w:proofErr w:type="spellStart"/>
      <w:r w:rsidRPr="00562C10">
        <w:rPr>
          <w:sz w:val="28"/>
          <w:szCs w:val="28"/>
          <w:lang w:val="en-US"/>
        </w:rPr>
        <w:t>em</w:t>
      </w:r>
      <w:proofErr w:type="spellEnd"/>
      <w:r w:rsidRPr="00562C10">
        <w:rPr>
          <w:sz w:val="28"/>
          <w:szCs w:val="28"/>
          <w:lang w:val="en-US"/>
        </w:rPr>
        <w:t xml:space="preserve"> </w:t>
      </w:r>
      <w:proofErr w:type="spellStart"/>
      <w:r w:rsidRPr="00562C10">
        <w:rPr>
          <w:sz w:val="28"/>
          <w:szCs w:val="28"/>
          <w:lang w:val="en-US"/>
        </w:rPr>
        <w:t>chuẩn</w:t>
      </w:r>
      <w:proofErr w:type="spellEnd"/>
      <w:r w:rsidRPr="00562C10">
        <w:rPr>
          <w:sz w:val="28"/>
          <w:szCs w:val="28"/>
          <w:lang w:val="en-US"/>
        </w:rPr>
        <w:t xml:space="preserve"> </w:t>
      </w:r>
      <w:proofErr w:type="spellStart"/>
      <w:r w:rsidRPr="00562C10">
        <w:rPr>
          <w:sz w:val="28"/>
          <w:szCs w:val="28"/>
          <w:lang w:val="en-US"/>
        </w:rPr>
        <w:t>bị</w:t>
      </w:r>
      <w:proofErr w:type="spellEnd"/>
      <w:r w:rsidRPr="00562C10">
        <w:rPr>
          <w:sz w:val="28"/>
          <w:szCs w:val="28"/>
          <w:lang w:val="en-US"/>
        </w:rPr>
        <w:t xml:space="preserve"> </w:t>
      </w:r>
      <w:proofErr w:type="spellStart"/>
      <w:r w:rsidRPr="00562C10">
        <w:rPr>
          <w:sz w:val="28"/>
          <w:szCs w:val="28"/>
          <w:lang w:val="en-US"/>
        </w:rPr>
        <w:t>bài</w:t>
      </w:r>
      <w:proofErr w:type="spellEnd"/>
      <w:r w:rsidRPr="00562C10">
        <w:rPr>
          <w:sz w:val="28"/>
          <w:szCs w:val="28"/>
          <w:lang w:val="en-US"/>
        </w:rPr>
        <w:t xml:space="preserve">, </w:t>
      </w:r>
      <w:proofErr w:type="spellStart"/>
      <w:r w:rsidRPr="00562C10">
        <w:rPr>
          <w:sz w:val="28"/>
          <w:szCs w:val="28"/>
          <w:lang w:val="en-US"/>
        </w:rPr>
        <w:t>sách</w:t>
      </w:r>
      <w:proofErr w:type="spellEnd"/>
      <w:r w:rsidRPr="00562C10">
        <w:rPr>
          <w:sz w:val="28"/>
          <w:szCs w:val="28"/>
          <w:lang w:val="en-US"/>
        </w:rPr>
        <w:t xml:space="preserve"> </w:t>
      </w:r>
      <w:proofErr w:type="spellStart"/>
      <w:r w:rsidRPr="00562C10">
        <w:rPr>
          <w:sz w:val="28"/>
          <w:szCs w:val="28"/>
          <w:lang w:val="en-US"/>
        </w:rPr>
        <w:t>vở</w:t>
      </w:r>
      <w:proofErr w:type="spellEnd"/>
      <w:r w:rsidRPr="00562C10">
        <w:rPr>
          <w:sz w:val="28"/>
          <w:szCs w:val="28"/>
          <w:lang w:val="en-US"/>
        </w:rPr>
        <w:t xml:space="preserve">, </w:t>
      </w:r>
      <w:proofErr w:type="spellStart"/>
      <w:r w:rsidRPr="00562C10">
        <w:rPr>
          <w:sz w:val="28"/>
          <w:szCs w:val="28"/>
          <w:lang w:val="en-US"/>
        </w:rPr>
        <w:t>đồ</w:t>
      </w:r>
      <w:proofErr w:type="spellEnd"/>
      <w:r w:rsidRPr="00562C10">
        <w:rPr>
          <w:sz w:val="28"/>
          <w:szCs w:val="28"/>
          <w:lang w:val="en-US"/>
        </w:rPr>
        <w:t xml:space="preserve"> </w:t>
      </w:r>
      <w:proofErr w:type="spellStart"/>
      <w:r w:rsidRPr="00562C10">
        <w:rPr>
          <w:sz w:val="28"/>
          <w:szCs w:val="28"/>
          <w:lang w:val="en-US"/>
        </w:rPr>
        <w:t>dùng</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tập</w:t>
      </w:r>
      <w:proofErr w:type="spellEnd"/>
      <w:r w:rsidRPr="00562C10">
        <w:rPr>
          <w:sz w:val="28"/>
          <w:szCs w:val="28"/>
          <w:lang w:val="en-US"/>
        </w:rPr>
        <w:t xml:space="preserve"> </w:t>
      </w:r>
      <w:proofErr w:type="spellStart"/>
      <w:r w:rsidRPr="00562C10">
        <w:rPr>
          <w:sz w:val="28"/>
          <w:szCs w:val="28"/>
          <w:lang w:val="en-US"/>
        </w:rPr>
        <w:t>trước</w:t>
      </w:r>
      <w:proofErr w:type="spellEnd"/>
      <w:r w:rsidRPr="00562C10">
        <w:rPr>
          <w:sz w:val="28"/>
          <w:szCs w:val="28"/>
          <w:lang w:val="en-US"/>
        </w:rPr>
        <w:t xml:space="preserve"> </w:t>
      </w:r>
      <w:proofErr w:type="spellStart"/>
      <w:r w:rsidRPr="00562C10">
        <w:rPr>
          <w:sz w:val="28"/>
          <w:szCs w:val="28"/>
          <w:lang w:val="en-US"/>
        </w:rPr>
        <w:t>khi</w:t>
      </w:r>
      <w:proofErr w:type="spellEnd"/>
      <w:r w:rsidRPr="00562C10">
        <w:rPr>
          <w:sz w:val="28"/>
          <w:szCs w:val="28"/>
          <w:lang w:val="en-US"/>
        </w:rPr>
        <w:t xml:space="preserve"> </w:t>
      </w:r>
      <w:proofErr w:type="spellStart"/>
      <w:r w:rsidRPr="00562C10">
        <w:rPr>
          <w:sz w:val="28"/>
          <w:szCs w:val="28"/>
          <w:lang w:val="en-US"/>
        </w:rPr>
        <w:t>tới</w:t>
      </w:r>
      <w:proofErr w:type="spellEnd"/>
      <w:r w:rsidRPr="00562C10">
        <w:rPr>
          <w:sz w:val="28"/>
          <w:szCs w:val="28"/>
          <w:lang w:val="en-US"/>
        </w:rPr>
        <w:t xml:space="preserve"> </w:t>
      </w:r>
      <w:proofErr w:type="spellStart"/>
      <w:r w:rsidRPr="00562C10">
        <w:rPr>
          <w:sz w:val="28"/>
          <w:szCs w:val="28"/>
          <w:lang w:val="en-US"/>
        </w:rPr>
        <w:t>lớp</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Tạo</w:t>
      </w:r>
      <w:proofErr w:type="spellEnd"/>
      <w:r w:rsidRPr="00562C10">
        <w:rPr>
          <w:sz w:val="28"/>
          <w:szCs w:val="28"/>
          <w:lang w:val="en-US"/>
        </w:rPr>
        <w:t xml:space="preserve"> </w:t>
      </w:r>
      <w:proofErr w:type="spellStart"/>
      <w:r w:rsidRPr="00562C10">
        <w:rPr>
          <w:sz w:val="28"/>
          <w:szCs w:val="28"/>
          <w:lang w:val="en-US"/>
        </w:rPr>
        <w:t>điều</w:t>
      </w:r>
      <w:proofErr w:type="spellEnd"/>
      <w:r w:rsidRPr="00562C10">
        <w:rPr>
          <w:sz w:val="28"/>
          <w:szCs w:val="28"/>
          <w:lang w:val="en-US"/>
        </w:rPr>
        <w:t xml:space="preserve"> </w:t>
      </w:r>
      <w:proofErr w:type="spellStart"/>
      <w:r w:rsidRPr="00562C10">
        <w:rPr>
          <w:sz w:val="28"/>
          <w:szCs w:val="28"/>
          <w:lang w:val="en-US"/>
        </w:rPr>
        <w:t>kiện</w:t>
      </w:r>
      <w:proofErr w:type="spellEnd"/>
      <w:r w:rsidRPr="00562C10">
        <w:rPr>
          <w:sz w:val="28"/>
          <w:szCs w:val="28"/>
          <w:lang w:val="en-US"/>
        </w:rPr>
        <w:t xml:space="preserve"> </w:t>
      </w:r>
      <w:proofErr w:type="spellStart"/>
      <w:r w:rsidRPr="00562C10">
        <w:rPr>
          <w:sz w:val="28"/>
          <w:szCs w:val="28"/>
          <w:lang w:val="en-US"/>
        </w:rPr>
        <w:t>thuận</w:t>
      </w:r>
      <w:proofErr w:type="spellEnd"/>
      <w:r w:rsidRPr="00562C10">
        <w:rPr>
          <w:sz w:val="28"/>
          <w:szCs w:val="28"/>
          <w:lang w:val="en-US"/>
        </w:rPr>
        <w:t xml:space="preserve"> </w:t>
      </w:r>
      <w:proofErr w:type="spellStart"/>
      <w:r w:rsidRPr="00562C10">
        <w:rPr>
          <w:sz w:val="28"/>
          <w:szCs w:val="28"/>
          <w:lang w:val="en-US"/>
        </w:rPr>
        <w:t>lợi</w:t>
      </w:r>
      <w:proofErr w:type="spellEnd"/>
      <w:r w:rsidRPr="00562C10">
        <w:rPr>
          <w:sz w:val="28"/>
          <w:szCs w:val="28"/>
          <w:lang w:val="en-US"/>
        </w:rPr>
        <w:t xml:space="preserve"> </w:t>
      </w:r>
      <w:proofErr w:type="spellStart"/>
      <w:r w:rsidRPr="00562C10">
        <w:rPr>
          <w:sz w:val="28"/>
          <w:szCs w:val="28"/>
          <w:lang w:val="en-US"/>
        </w:rPr>
        <w:t>cho</w:t>
      </w:r>
      <w:proofErr w:type="spellEnd"/>
      <w:r w:rsidRPr="00562C10">
        <w:rPr>
          <w:sz w:val="28"/>
          <w:szCs w:val="28"/>
          <w:lang w:val="en-US"/>
        </w:rPr>
        <w:t xml:space="preserve"> con </w:t>
      </w:r>
      <w:proofErr w:type="spellStart"/>
      <w:r w:rsidRPr="00562C10">
        <w:rPr>
          <w:sz w:val="28"/>
          <w:szCs w:val="28"/>
          <w:lang w:val="en-US"/>
        </w:rPr>
        <w:t>như</w:t>
      </w:r>
      <w:proofErr w:type="spellEnd"/>
      <w:r w:rsidRPr="00562C10">
        <w:rPr>
          <w:sz w:val="28"/>
          <w:szCs w:val="28"/>
          <w:lang w:val="en-US"/>
        </w:rPr>
        <w:t xml:space="preserve"> </w:t>
      </w:r>
      <w:proofErr w:type="spellStart"/>
      <w:r w:rsidRPr="00562C10">
        <w:rPr>
          <w:sz w:val="28"/>
          <w:szCs w:val="28"/>
          <w:lang w:val="en-US"/>
        </w:rPr>
        <w:t>mua</w:t>
      </w:r>
      <w:proofErr w:type="spellEnd"/>
      <w:r w:rsidRPr="00562C10">
        <w:rPr>
          <w:sz w:val="28"/>
          <w:szCs w:val="28"/>
          <w:lang w:val="en-US"/>
        </w:rPr>
        <w:t xml:space="preserve"> </w:t>
      </w:r>
      <w:proofErr w:type="spellStart"/>
      <w:r w:rsidRPr="00562C10">
        <w:rPr>
          <w:sz w:val="28"/>
          <w:szCs w:val="28"/>
          <w:lang w:val="en-US"/>
        </w:rPr>
        <w:t>sắm</w:t>
      </w:r>
      <w:proofErr w:type="spellEnd"/>
      <w:r w:rsidRPr="00562C10">
        <w:rPr>
          <w:sz w:val="28"/>
          <w:szCs w:val="28"/>
          <w:lang w:val="en-US"/>
        </w:rPr>
        <w:t xml:space="preserve"> </w:t>
      </w:r>
      <w:proofErr w:type="spellStart"/>
      <w:r w:rsidRPr="00562C10">
        <w:rPr>
          <w:sz w:val="28"/>
          <w:szCs w:val="28"/>
          <w:lang w:val="en-US"/>
        </w:rPr>
        <w:t>đầy</w:t>
      </w:r>
      <w:proofErr w:type="spellEnd"/>
      <w:r w:rsidRPr="00562C10">
        <w:rPr>
          <w:sz w:val="28"/>
          <w:szCs w:val="28"/>
          <w:lang w:val="en-US"/>
        </w:rPr>
        <w:t xml:space="preserve"> </w:t>
      </w:r>
      <w:proofErr w:type="spellStart"/>
      <w:r w:rsidRPr="00562C10">
        <w:rPr>
          <w:sz w:val="28"/>
          <w:szCs w:val="28"/>
          <w:lang w:val="en-US"/>
        </w:rPr>
        <w:t>đủ</w:t>
      </w:r>
      <w:proofErr w:type="spellEnd"/>
      <w:r w:rsidRPr="00562C10">
        <w:rPr>
          <w:sz w:val="28"/>
          <w:szCs w:val="28"/>
          <w:lang w:val="en-US"/>
        </w:rPr>
        <w:t xml:space="preserve"> </w:t>
      </w:r>
      <w:proofErr w:type="spellStart"/>
      <w:r w:rsidRPr="00562C10">
        <w:rPr>
          <w:sz w:val="28"/>
          <w:szCs w:val="28"/>
          <w:lang w:val="en-US"/>
        </w:rPr>
        <w:t>đồ</w:t>
      </w:r>
      <w:proofErr w:type="spellEnd"/>
      <w:r w:rsidRPr="00562C10">
        <w:rPr>
          <w:sz w:val="28"/>
          <w:szCs w:val="28"/>
          <w:lang w:val="en-US"/>
        </w:rPr>
        <w:t xml:space="preserve"> </w:t>
      </w:r>
      <w:proofErr w:type="spellStart"/>
      <w:r w:rsidRPr="00562C10">
        <w:rPr>
          <w:sz w:val="28"/>
          <w:szCs w:val="28"/>
          <w:lang w:val="en-US"/>
        </w:rPr>
        <w:t>dùng</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tập</w:t>
      </w:r>
      <w:proofErr w:type="spellEnd"/>
      <w:r w:rsidRPr="00562C10">
        <w:rPr>
          <w:sz w:val="28"/>
          <w:szCs w:val="28"/>
          <w:lang w:val="en-US"/>
        </w:rPr>
        <w:t xml:space="preserve">, </w:t>
      </w:r>
      <w:proofErr w:type="spellStart"/>
      <w:r w:rsidRPr="00562C10">
        <w:rPr>
          <w:sz w:val="28"/>
          <w:szCs w:val="28"/>
          <w:lang w:val="en-US"/>
        </w:rPr>
        <w:t>một</w:t>
      </w:r>
      <w:proofErr w:type="spellEnd"/>
      <w:r w:rsidRPr="00562C10">
        <w:rPr>
          <w:sz w:val="28"/>
          <w:szCs w:val="28"/>
          <w:lang w:val="en-US"/>
        </w:rPr>
        <w:t xml:space="preserve"> </w:t>
      </w:r>
      <w:proofErr w:type="spellStart"/>
      <w:r w:rsidRPr="00562C10">
        <w:rPr>
          <w:sz w:val="28"/>
          <w:szCs w:val="28"/>
          <w:lang w:val="en-US"/>
        </w:rPr>
        <w:t>số</w:t>
      </w:r>
      <w:proofErr w:type="spellEnd"/>
      <w:r w:rsidRPr="00562C10">
        <w:rPr>
          <w:sz w:val="28"/>
          <w:szCs w:val="28"/>
          <w:lang w:val="en-US"/>
        </w:rPr>
        <w:t xml:space="preserve"> </w:t>
      </w:r>
      <w:proofErr w:type="spellStart"/>
      <w:r w:rsidRPr="00562C10">
        <w:rPr>
          <w:sz w:val="28"/>
          <w:szCs w:val="28"/>
          <w:lang w:val="en-US"/>
        </w:rPr>
        <w:t>sách</w:t>
      </w:r>
      <w:proofErr w:type="spellEnd"/>
      <w:r w:rsidRPr="00562C10">
        <w:rPr>
          <w:sz w:val="28"/>
          <w:szCs w:val="28"/>
          <w:lang w:val="en-US"/>
        </w:rPr>
        <w:t xml:space="preserve"> </w:t>
      </w:r>
      <w:proofErr w:type="spellStart"/>
      <w:r w:rsidRPr="00562C10">
        <w:rPr>
          <w:sz w:val="28"/>
          <w:szCs w:val="28"/>
          <w:lang w:val="en-US"/>
        </w:rPr>
        <w:t>tham</w:t>
      </w:r>
      <w:proofErr w:type="spellEnd"/>
      <w:r w:rsidRPr="00562C10">
        <w:rPr>
          <w:sz w:val="28"/>
          <w:szCs w:val="28"/>
          <w:lang w:val="en-US"/>
        </w:rPr>
        <w:t xml:space="preserve"> </w:t>
      </w:r>
      <w:proofErr w:type="spellStart"/>
      <w:r w:rsidRPr="00562C10">
        <w:rPr>
          <w:sz w:val="28"/>
          <w:szCs w:val="28"/>
          <w:lang w:val="en-US"/>
        </w:rPr>
        <w:t>khảo</w:t>
      </w:r>
      <w:proofErr w:type="spellEnd"/>
      <w:r w:rsidRPr="00562C10">
        <w:rPr>
          <w:sz w:val="28"/>
          <w:szCs w:val="28"/>
          <w:lang w:val="en-US"/>
        </w:rPr>
        <w:t xml:space="preserve"> </w:t>
      </w:r>
      <w:proofErr w:type="spellStart"/>
      <w:r w:rsidRPr="00562C10">
        <w:rPr>
          <w:sz w:val="28"/>
          <w:szCs w:val="28"/>
          <w:lang w:val="en-US"/>
        </w:rPr>
        <w:t>nâng</w:t>
      </w:r>
      <w:proofErr w:type="spellEnd"/>
      <w:r w:rsidRPr="00562C10">
        <w:rPr>
          <w:sz w:val="28"/>
          <w:szCs w:val="28"/>
          <w:lang w:val="en-US"/>
        </w:rPr>
        <w:t xml:space="preserve"> </w:t>
      </w:r>
      <w:proofErr w:type="spellStart"/>
      <w:r w:rsidRPr="00562C10">
        <w:rPr>
          <w:sz w:val="28"/>
          <w:szCs w:val="28"/>
          <w:lang w:val="en-US"/>
        </w:rPr>
        <w:t>cao</w:t>
      </w:r>
      <w:proofErr w:type="spellEnd"/>
      <w:r w:rsidRPr="00562C10">
        <w:rPr>
          <w:sz w:val="28"/>
          <w:szCs w:val="28"/>
          <w:lang w:val="en-US"/>
        </w:rPr>
        <w:t>....</w:t>
      </w:r>
    </w:p>
    <w:p w:rsidR="00562C10" w:rsidRP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Mỗi</w:t>
      </w:r>
      <w:proofErr w:type="spellEnd"/>
      <w:r w:rsidRPr="00562C10">
        <w:rPr>
          <w:sz w:val="28"/>
          <w:szCs w:val="28"/>
          <w:lang w:val="en-US"/>
        </w:rPr>
        <w:t xml:space="preserve"> </w:t>
      </w:r>
      <w:proofErr w:type="spellStart"/>
      <w:r w:rsidRPr="00562C10">
        <w:rPr>
          <w:sz w:val="28"/>
          <w:szCs w:val="28"/>
          <w:lang w:val="en-US"/>
        </w:rPr>
        <w:t>gia</w:t>
      </w:r>
      <w:proofErr w:type="spellEnd"/>
      <w:r w:rsidRPr="00562C10">
        <w:rPr>
          <w:sz w:val="28"/>
          <w:szCs w:val="28"/>
          <w:lang w:val="en-US"/>
        </w:rPr>
        <w:t xml:space="preserve"> </w:t>
      </w:r>
      <w:proofErr w:type="spellStart"/>
      <w:r w:rsidRPr="00562C10">
        <w:rPr>
          <w:sz w:val="28"/>
          <w:szCs w:val="28"/>
          <w:lang w:val="en-US"/>
        </w:rPr>
        <w:t>đình</w:t>
      </w:r>
      <w:proofErr w:type="spellEnd"/>
      <w:r w:rsidRPr="00562C10">
        <w:rPr>
          <w:sz w:val="28"/>
          <w:szCs w:val="28"/>
          <w:lang w:val="en-US"/>
        </w:rPr>
        <w:t xml:space="preserve"> </w:t>
      </w:r>
      <w:proofErr w:type="spellStart"/>
      <w:r w:rsidRPr="00562C10">
        <w:rPr>
          <w:sz w:val="28"/>
          <w:szCs w:val="28"/>
          <w:lang w:val="en-US"/>
        </w:rPr>
        <w:t>cần</w:t>
      </w:r>
      <w:proofErr w:type="spellEnd"/>
      <w:r w:rsidRPr="00562C10">
        <w:rPr>
          <w:sz w:val="28"/>
          <w:szCs w:val="28"/>
          <w:lang w:val="en-US"/>
        </w:rPr>
        <w:t xml:space="preserve"> </w:t>
      </w:r>
      <w:proofErr w:type="spellStart"/>
      <w:r w:rsidRPr="00562C10">
        <w:rPr>
          <w:sz w:val="28"/>
          <w:szCs w:val="28"/>
          <w:lang w:val="en-US"/>
        </w:rPr>
        <w:t>có</w:t>
      </w:r>
      <w:proofErr w:type="spellEnd"/>
      <w:r w:rsidRPr="00562C10">
        <w:rPr>
          <w:sz w:val="28"/>
          <w:szCs w:val="28"/>
          <w:lang w:val="en-US"/>
        </w:rPr>
        <w:t xml:space="preserve"> </w:t>
      </w:r>
      <w:proofErr w:type="spellStart"/>
      <w:r w:rsidRPr="00562C10">
        <w:rPr>
          <w:sz w:val="28"/>
          <w:szCs w:val="28"/>
          <w:lang w:val="en-US"/>
        </w:rPr>
        <w:t>góc</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Pr="00562C10">
        <w:rPr>
          <w:sz w:val="28"/>
          <w:szCs w:val="28"/>
          <w:lang w:val="en-US"/>
        </w:rPr>
        <w:t>tập</w:t>
      </w:r>
      <w:proofErr w:type="spellEnd"/>
      <w:r w:rsidRPr="00562C10">
        <w:rPr>
          <w:sz w:val="28"/>
          <w:szCs w:val="28"/>
          <w:lang w:val="en-US"/>
        </w:rPr>
        <w:t xml:space="preserve"> </w:t>
      </w:r>
      <w:proofErr w:type="spellStart"/>
      <w:r w:rsidRPr="00562C10">
        <w:rPr>
          <w:sz w:val="28"/>
          <w:szCs w:val="28"/>
          <w:lang w:val="en-US"/>
        </w:rPr>
        <w:t>riêng</w:t>
      </w:r>
      <w:proofErr w:type="spellEnd"/>
      <w:r w:rsidRPr="00562C10">
        <w:rPr>
          <w:sz w:val="28"/>
          <w:szCs w:val="28"/>
          <w:lang w:val="en-US"/>
        </w:rPr>
        <w:t xml:space="preserve"> </w:t>
      </w:r>
      <w:proofErr w:type="spellStart"/>
      <w:r w:rsidRPr="00562C10">
        <w:rPr>
          <w:sz w:val="28"/>
          <w:szCs w:val="28"/>
          <w:lang w:val="en-US"/>
        </w:rPr>
        <w:t>cho</w:t>
      </w:r>
      <w:proofErr w:type="spellEnd"/>
      <w:r w:rsidRPr="00562C10">
        <w:rPr>
          <w:sz w:val="28"/>
          <w:szCs w:val="28"/>
          <w:lang w:val="en-US"/>
        </w:rPr>
        <w:t xml:space="preserve"> con </w:t>
      </w:r>
      <w:proofErr w:type="spellStart"/>
      <w:r w:rsidRPr="00562C10">
        <w:rPr>
          <w:sz w:val="28"/>
          <w:szCs w:val="28"/>
          <w:lang w:val="en-US"/>
        </w:rPr>
        <w:t>cái</w:t>
      </w:r>
      <w:proofErr w:type="spellEnd"/>
      <w:r w:rsidRPr="00562C10">
        <w:rPr>
          <w:sz w:val="28"/>
          <w:szCs w:val="28"/>
          <w:lang w:val="en-US"/>
        </w:rPr>
        <w:t>.</w:t>
      </w:r>
    </w:p>
    <w:p w:rsidR="00562C10" w:rsidRDefault="00562C10" w:rsidP="00562C10">
      <w:pPr>
        <w:widowControl w:val="0"/>
        <w:spacing w:beforeLines="50" w:before="120" w:afterLines="50" w:after="120" w:line="312" w:lineRule="auto"/>
        <w:ind w:leftChars="0" w:left="0" w:firstLineChars="0" w:firstLine="0"/>
        <w:contextualSpacing/>
        <w:jc w:val="both"/>
        <w:textAlignment w:val="auto"/>
        <w:outlineLvl w:val="9"/>
        <w:rPr>
          <w:sz w:val="28"/>
          <w:szCs w:val="28"/>
          <w:lang w:val="en-US"/>
        </w:rPr>
      </w:pPr>
      <w:r w:rsidRPr="00562C10">
        <w:rPr>
          <w:sz w:val="28"/>
          <w:szCs w:val="28"/>
          <w:lang w:val="en-US"/>
        </w:rPr>
        <w:t xml:space="preserve">- </w:t>
      </w:r>
      <w:proofErr w:type="spellStart"/>
      <w:r w:rsidRPr="00562C10">
        <w:rPr>
          <w:sz w:val="28"/>
          <w:szCs w:val="28"/>
          <w:lang w:val="en-US"/>
        </w:rPr>
        <w:t>Thường</w:t>
      </w:r>
      <w:proofErr w:type="spellEnd"/>
      <w:r w:rsidRPr="00562C10">
        <w:rPr>
          <w:sz w:val="28"/>
          <w:szCs w:val="28"/>
          <w:lang w:val="en-US"/>
        </w:rPr>
        <w:t xml:space="preserve"> </w:t>
      </w:r>
      <w:proofErr w:type="spellStart"/>
      <w:r w:rsidRPr="00562C10">
        <w:rPr>
          <w:sz w:val="28"/>
          <w:szCs w:val="28"/>
          <w:lang w:val="en-US"/>
        </w:rPr>
        <w:t>xuyên</w:t>
      </w:r>
      <w:proofErr w:type="spellEnd"/>
      <w:r w:rsidRPr="00562C10">
        <w:rPr>
          <w:sz w:val="28"/>
          <w:szCs w:val="28"/>
          <w:lang w:val="en-US"/>
        </w:rPr>
        <w:t xml:space="preserve"> </w:t>
      </w:r>
      <w:proofErr w:type="spellStart"/>
      <w:r w:rsidRPr="00562C10">
        <w:rPr>
          <w:sz w:val="28"/>
          <w:szCs w:val="28"/>
          <w:lang w:val="en-US"/>
        </w:rPr>
        <w:t>liên</w:t>
      </w:r>
      <w:proofErr w:type="spellEnd"/>
      <w:r w:rsidRPr="00562C10">
        <w:rPr>
          <w:sz w:val="28"/>
          <w:szCs w:val="28"/>
          <w:lang w:val="en-US"/>
        </w:rPr>
        <w:t xml:space="preserve"> </w:t>
      </w:r>
      <w:proofErr w:type="spellStart"/>
      <w:r w:rsidRPr="00562C10">
        <w:rPr>
          <w:sz w:val="28"/>
          <w:szCs w:val="28"/>
          <w:lang w:val="en-US"/>
        </w:rPr>
        <w:t>lạc</w:t>
      </w:r>
      <w:proofErr w:type="spellEnd"/>
      <w:r w:rsidRPr="00562C10">
        <w:rPr>
          <w:sz w:val="28"/>
          <w:szCs w:val="28"/>
          <w:lang w:val="en-US"/>
        </w:rPr>
        <w:t xml:space="preserve"> </w:t>
      </w:r>
      <w:proofErr w:type="spellStart"/>
      <w:r w:rsidRPr="00562C10">
        <w:rPr>
          <w:sz w:val="28"/>
          <w:szCs w:val="28"/>
          <w:lang w:val="en-US"/>
        </w:rPr>
        <w:t>trao</w:t>
      </w:r>
      <w:proofErr w:type="spellEnd"/>
      <w:r w:rsidRPr="00562C10">
        <w:rPr>
          <w:sz w:val="28"/>
          <w:szCs w:val="28"/>
          <w:lang w:val="en-US"/>
        </w:rPr>
        <w:t xml:space="preserve"> </w:t>
      </w:r>
      <w:proofErr w:type="spellStart"/>
      <w:r w:rsidRPr="00562C10">
        <w:rPr>
          <w:sz w:val="28"/>
          <w:szCs w:val="28"/>
          <w:lang w:val="en-US"/>
        </w:rPr>
        <w:t>đổi</w:t>
      </w:r>
      <w:proofErr w:type="spellEnd"/>
      <w:r w:rsidRPr="00562C10">
        <w:rPr>
          <w:sz w:val="28"/>
          <w:szCs w:val="28"/>
          <w:lang w:val="en-US"/>
        </w:rPr>
        <w:t xml:space="preserve"> </w:t>
      </w:r>
      <w:proofErr w:type="spellStart"/>
      <w:r w:rsidRPr="00562C10">
        <w:rPr>
          <w:sz w:val="28"/>
          <w:szCs w:val="28"/>
          <w:lang w:val="en-US"/>
        </w:rPr>
        <w:t>với</w:t>
      </w:r>
      <w:proofErr w:type="spellEnd"/>
      <w:r w:rsidRPr="00562C10">
        <w:rPr>
          <w:sz w:val="28"/>
          <w:szCs w:val="28"/>
          <w:lang w:val="en-US"/>
        </w:rPr>
        <w:t xml:space="preserve"> </w:t>
      </w:r>
      <w:proofErr w:type="spellStart"/>
      <w:r w:rsidRPr="00562C10">
        <w:rPr>
          <w:sz w:val="28"/>
          <w:szCs w:val="28"/>
          <w:lang w:val="en-US"/>
        </w:rPr>
        <w:t>giáo</w:t>
      </w:r>
      <w:proofErr w:type="spellEnd"/>
      <w:r w:rsidRPr="00562C10">
        <w:rPr>
          <w:sz w:val="28"/>
          <w:szCs w:val="28"/>
          <w:lang w:val="en-US"/>
        </w:rPr>
        <w:t xml:space="preserve"> </w:t>
      </w:r>
      <w:proofErr w:type="spellStart"/>
      <w:r w:rsidRPr="00562C10">
        <w:rPr>
          <w:sz w:val="28"/>
          <w:szCs w:val="28"/>
          <w:lang w:val="en-US"/>
        </w:rPr>
        <w:t>viên</w:t>
      </w:r>
      <w:proofErr w:type="spellEnd"/>
      <w:r w:rsidRPr="00562C10">
        <w:rPr>
          <w:sz w:val="28"/>
          <w:szCs w:val="28"/>
          <w:lang w:val="en-US"/>
        </w:rPr>
        <w:t xml:space="preserve"> </w:t>
      </w:r>
      <w:proofErr w:type="spellStart"/>
      <w:r w:rsidRPr="00562C10">
        <w:rPr>
          <w:sz w:val="28"/>
          <w:szCs w:val="28"/>
          <w:lang w:val="en-US"/>
        </w:rPr>
        <w:t>để</w:t>
      </w:r>
      <w:proofErr w:type="spellEnd"/>
      <w:r w:rsidRPr="00562C10">
        <w:rPr>
          <w:sz w:val="28"/>
          <w:szCs w:val="28"/>
          <w:lang w:val="en-US"/>
        </w:rPr>
        <w:t xml:space="preserve"> </w:t>
      </w:r>
      <w:proofErr w:type="spellStart"/>
      <w:r w:rsidRPr="00562C10">
        <w:rPr>
          <w:sz w:val="28"/>
          <w:szCs w:val="28"/>
          <w:lang w:val="en-US"/>
        </w:rPr>
        <w:t>phối</w:t>
      </w:r>
      <w:proofErr w:type="spellEnd"/>
      <w:r w:rsidRPr="00562C10">
        <w:rPr>
          <w:sz w:val="28"/>
          <w:szCs w:val="28"/>
          <w:lang w:val="en-US"/>
        </w:rPr>
        <w:t xml:space="preserve"> </w:t>
      </w:r>
      <w:proofErr w:type="spellStart"/>
      <w:r w:rsidRPr="00562C10">
        <w:rPr>
          <w:sz w:val="28"/>
          <w:szCs w:val="28"/>
          <w:lang w:val="en-US"/>
        </w:rPr>
        <w:t>hợp</w:t>
      </w:r>
      <w:proofErr w:type="spellEnd"/>
      <w:r w:rsidRPr="00562C10">
        <w:rPr>
          <w:sz w:val="28"/>
          <w:szCs w:val="28"/>
          <w:lang w:val="en-US"/>
        </w:rPr>
        <w:t xml:space="preserve"> </w:t>
      </w:r>
      <w:proofErr w:type="spellStart"/>
      <w:r w:rsidRPr="00562C10">
        <w:rPr>
          <w:sz w:val="28"/>
          <w:szCs w:val="28"/>
          <w:lang w:val="en-US"/>
        </w:rPr>
        <w:t>trong</w:t>
      </w:r>
      <w:proofErr w:type="spellEnd"/>
      <w:r w:rsidRPr="00562C10">
        <w:rPr>
          <w:sz w:val="28"/>
          <w:szCs w:val="28"/>
          <w:lang w:val="en-US"/>
        </w:rPr>
        <w:t xml:space="preserve"> GĐ.</w:t>
      </w:r>
    </w:p>
    <w:p w:rsidR="00943CD2" w:rsidRDefault="00562C10">
      <w:pPr>
        <w:ind w:left="1" w:hanging="3"/>
        <w:jc w:val="both"/>
        <w:rPr>
          <w:b/>
          <w:sz w:val="28"/>
          <w:szCs w:val="28"/>
        </w:rPr>
      </w:pPr>
      <w:r>
        <w:rPr>
          <w:b/>
          <w:sz w:val="28"/>
          <w:szCs w:val="28"/>
          <w:lang w:val="en-US"/>
        </w:rPr>
        <w:t>9</w:t>
      </w:r>
      <w:r w:rsidR="00481EA1" w:rsidRPr="009606FA">
        <w:rPr>
          <w:b/>
          <w:sz w:val="28"/>
          <w:szCs w:val="28"/>
        </w:rPr>
        <w:t>/ Xây dựng các khoản quỹ và các khoản đóng góp năm học 2019 -</w:t>
      </w:r>
      <w:r w:rsidR="001E2485" w:rsidRPr="009606FA">
        <w:rPr>
          <w:b/>
          <w:sz w:val="28"/>
          <w:szCs w:val="28"/>
        </w:rPr>
        <w:t>2020:</w:t>
      </w:r>
    </w:p>
    <w:p w:rsidR="008B5C63" w:rsidRPr="009606FA" w:rsidRDefault="008B5C63" w:rsidP="008B5C63">
      <w:pPr>
        <w:tabs>
          <w:tab w:val="left" w:pos="7050"/>
        </w:tabs>
        <w:ind w:left="1" w:hanging="3"/>
        <w:rPr>
          <w:color w:val="FF0000"/>
          <w:sz w:val="28"/>
          <w:szCs w:val="28"/>
        </w:rPr>
      </w:pPr>
      <w:r>
        <w:rPr>
          <w:i/>
          <w:sz w:val="28"/>
          <w:szCs w:val="28"/>
        </w:rPr>
        <w:t>*(</w:t>
      </w:r>
      <w:r w:rsidRPr="009606FA">
        <w:rPr>
          <w:i/>
          <w:sz w:val="28"/>
          <w:szCs w:val="28"/>
        </w:rPr>
        <w:t>GVCN lưu ý: các khoản thu theo thỏa thuận đưa vào biên bản họp phụ huynh của lớp mình. Các khoản còn lại chỉ phổ biến trong cuộc họp để phụ huynh nắm bắt</w:t>
      </w:r>
      <w:r>
        <w:rPr>
          <w:i/>
          <w:sz w:val="28"/>
          <w:szCs w:val="28"/>
          <w:lang w:val="en-US"/>
        </w:rPr>
        <w:t xml:space="preserve"> </w:t>
      </w:r>
      <w:proofErr w:type="spellStart"/>
      <w:r>
        <w:rPr>
          <w:i/>
          <w:sz w:val="28"/>
          <w:szCs w:val="28"/>
          <w:lang w:val="en-US"/>
        </w:rPr>
        <w:t>và</w:t>
      </w:r>
      <w:proofErr w:type="spellEnd"/>
      <w:r>
        <w:rPr>
          <w:i/>
          <w:sz w:val="28"/>
          <w:szCs w:val="28"/>
          <w:lang w:val="en-US"/>
        </w:rPr>
        <w:t xml:space="preserve"> </w:t>
      </w:r>
      <w:proofErr w:type="spellStart"/>
      <w:r>
        <w:rPr>
          <w:i/>
          <w:sz w:val="28"/>
          <w:szCs w:val="28"/>
          <w:lang w:val="en-US"/>
        </w:rPr>
        <w:t>thực</w:t>
      </w:r>
      <w:proofErr w:type="spellEnd"/>
      <w:r>
        <w:rPr>
          <w:i/>
          <w:sz w:val="28"/>
          <w:szCs w:val="28"/>
          <w:lang w:val="en-US"/>
        </w:rPr>
        <w:t xml:space="preserve"> </w:t>
      </w:r>
      <w:proofErr w:type="spellStart"/>
      <w:r>
        <w:rPr>
          <w:i/>
          <w:sz w:val="28"/>
          <w:szCs w:val="28"/>
          <w:lang w:val="en-US"/>
        </w:rPr>
        <w:t>hiện</w:t>
      </w:r>
      <w:proofErr w:type="spellEnd"/>
      <w:r>
        <w:rPr>
          <w:i/>
          <w:sz w:val="28"/>
          <w:szCs w:val="28"/>
          <w:lang w:val="en-US"/>
        </w:rPr>
        <w:t>)</w:t>
      </w:r>
    </w:p>
    <w:tbl>
      <w:tblPr>
        <w:tblStyle w:val="a0"/>
        <w:tblW w:w="9796" w:type="dxa"/>
        <w:tblLayout w:type="fixed"/>
        <w:tblLook w:val="0000" w:firstRow="0" w:lastRow="0" w:firstColumn="0" w:lastColumn="0" w:noHBand="0" w:noVBand="0"/>
      </w:tblPr>
      <w:tblGrid>
        <w:gridCol w:w="580"/>
        <w:gridCol w:w="372"/>
        <w:gridCol w:w="5258"/>
        <w:gridCol w:w="310"/>
        <w:gridCol w:w="1346"/>
        <w:gridCol w:w="372"/>
        <w:gridCol w:w="852"/>
        <w:gridCol w:w="706"/>
      </w:tblGrid>
      <w:tr w:rsidR="00652F8C" w:rsidRPr="009606FA" w:rsidTr="00652F8C">
        <w:trPr>
          <w:trHeight w:val="280"/>
        </w:trPr>
        <w:tc>
          <w:tcPr>
            <w:tcW w:w="580" w:type="dxa"/>
            <w:tcBorders>
              <w:top w:val="nil"/>
              <w:left w:val="nil"/>
              <w:bottom w:val="nil"/>
              <w:right w:val="nil"/>
            </w:tcBorders>
            <w:vAlign w:val="center"/>
          </w:tcPr>
          <w:p w:rsidR="00652F8C" w:rsidRPr="009606FA" w:rsidRDefault="00652F8C">
            <w:pPr>
              <w:ind w:left="1" w:hanging="3"/>
              <w:jc w:val="center"/>
              <w:rPr>
                <w:color w:val="000000"/>
                <w:sz w:val="28"/>
                <w:szCs w:val="28"/>
              </w:rPr>
            </w:pPr>
            <w:r w:rsidRPr="009606FA">
              <w:rPr>
                <w:b/>
                <w:color w:val="000000"/>
                <w:sz w:val="28"/>
                <w:szCs w:val="28"/>
              </w:rPr>
              <w:t>*</w:t>
            </w:r>
          </w:p>
        </w:tc>
        <w:tc>
          <w:tcPr>
            <w:tcW w:w="372" w:type="dxa"/>
            <w:tcBorders>
              <w:top w:val="nil"/>
              <w:left w:val="nil"/>
              <w:bottom w:val="nil"/>
              <w:right w:val="nil"/>
            </w:tcBorders>
          </w:tcPr>
          <w:p w:rsidR="00652F8C" w:rsidRPr="009606FA" w:rsidRDefault="00652F8C">
            <w:pPr>
              <w:ind w:left="1" w:hanging="3"/>
              <w:rPr>
                <w:b/>
                <w:color w:val="000000"/>
                <w:sz w:val="28"/>
                <w:szCs w:val="28"/>
              </w:rPr>
            </w:pPr>
          </w:p>
        </w:tc>
        <w:tc>
          <w:tcPr>
            <w:tcW w:w="8844" w:type="dxa"/>
            <w:gridSpan w:val="6"/>
            <w:tcBorders>
              <w:top w:val="nil"/>
              <w:left w:val="nil"/>
              <w:bottom w:val="nil"/>
              <w:right w:val="nil"/>
            </w:tcBorders>
            <w:vAlign w:val="center"/>
          </w:tcPr>
          <w:p w:rsidR="00652F8C" w:rsidRPr="00792878" w:rsidRDefault="00652F8C" w:rsidP="00792878">
            <w:pPr>
              <w:ind w:left="1" w:hanging="3"/>
              <w:rPr>
                <w:color w:val="000000"/>
                <w:sz w:val="28"/>
                <w:szCs w:val="28"/>
                <w:lang w:val="en-US"/>
              </w:rPr>
            </w:pPr>
            <w:r w:rsidRPr="009606FA">
              <w:rPr>
                <w:b/>
                <w:color w:val="000000"/>
                <w:sz w:val="28"/>
                <w:szCs w:val="28"/>
              </w:rPr>
              <w:t xml:space="preserve">Các khoản đóng góp </w:t>
            </w:r>
            <w:proofErr w:type="spellStart"/>
            <w:r w:rsidR="00792878">
              <w:rPr>
                <w:b/>
                <w:color w:val="000000"/>
                <w:sz w:val="28"/>
                <w:szCs w:val="28"/>
                <w:lang w:val="en-US"/>
              </w:rPr>
              <w:t>thỏa</w:t>
            </w:r>
            <w:proofErr w:type="spellEnd"/>
            <w:r w:rsidR="00792878">
              <w:rPr>
                <w:b/>
                <w:color w:val="000000"/>
                <w:sz w:val="28"/>
                <w:szCs w:val="28"/>
                <w:lang w:val="en-US"/>
              </w:rPr>
              <w:t xml:space="preserve"> </w:t>
            </w:r>
            <w:proofErr w:type="spellStart"/>
            <w:r w:rsidR="00792878">
              <w:rPr>
                <w:b/>
                <w:color w:val="000000"/>
                <w:sz w:val="28"/>
                <w:szCs w:val="28"/>
                <w:lang w:val="en-US"/>
              </w:rPr>
              <w:t>thuận</w:t>
            </w:r>
            <w:proofErr w:type="spellEnd"/>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1</w:t>
            </w:r>
          </w:p>
        </w:tc>
        <w:tc>
          <w:tcPr>
            <w:tcW w:w="5630" w:type="dxa"/>
            <w:gridSpan w:val="2"/>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Quỹ hội</w:t>
            </w:r>
          </w:p>
        </w:tc>
        <w:tc>
          <w:tcPr>
            <w:tcW w:w="310"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100.000</w:t>
            </w:r>
          </w:p>
        </w:tc>
        <w:tc>
          <w:tcPr>
            <w:tcW w:w="372"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652F8C" w:rsidRDefault="00652F8C" w:rsidP="00652F8C">
            <w:pPr>
              <w:tabs>
                <w:tab w:val="left" w:pos="390"/>
              </w:tabs>
              <w:ind w:leftChars="0" w:left="0" w:firstLineChars="0" w:firstLine="0"/>
              <w:rPr>
                <w:color w:val="000000"/>
                <w:sz w:val="28"/>
                <w:szCs w:val="28"/>
                <w:lang w:val="en-US"/>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2</w:t>
            </w:r>
          </w:p>
        </w:tc>
        <w:tc>
          <w:tcPr>
            <w:tcW w:w="5630" w:type="dxa"/>
            <w:gridSpan w:val="2"/>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Cơ sở vật chất (mua máy tính, sửa chữa nhỏ,…)</w:t>
            </w:r>
          </w:p>
        </w:tc>
        <w:tc>
          <w:tcPr>
            <w:tcW w:w="310"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200.000</w:t>
            </w:r>
          </w:p>
        </w:tc>
        <w:tc>
          <w:tcPr>
            <w:tcW w:w="372"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3</w:t>
            </w:r>
          </w:p>
        </w:tc>
        <w:tc>
          <w:tcPr>
            <w:tcW w:w="5630" w:type="dxa"/>
            <w:gridSpan w:val="2"/>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Quỹ đội</w:t>
            </w:r>
          </w:p>
        </w:tc>
        <w:tc>
          <w:tcPr>
            <w:tcW w:w="310"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45.000</w:t>
            </w:r>
          </w:p>
        </w:tc>
        <w:tc>
          <w:tcPr>
            <w:tcW w:w="372"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rPr>
                <w:color w:val="000000"/>
                <w:sz w:val="28"/>
                <w:szCs w:val="28"/>
              </w:rPr>
            </w:pPr>
          </w:p>
        </w:tc>
        <w:tc>
          <w:tcPr>
            <w:tcW w:w="5630" w:type="dxa"/>
            <w:gridSpan w:val="2"/>
            <w:tcBorders>
              <w:top w:val="nil"/>
              <w:left w:val="nil"/>
              <w:bottom w:val="nil"/>
              <w:right w:val="nil"/>
            </w:tcBorders>
            <w:vAlign w:val="center"/>
          </w:tcPr>
          <w:p w:rsidR="00652F8C" w:rsidRPr="009606FA" w:rsidRDefault="00652F8C">
            <w:pPr>
              <w:ind w:left="1" w:hanging="3"/>
              <w:rPr>
                <w:color w:val="000000"/>
                <w:sz w:val="28"/>
                <w:szCs w:val="28"/>
              </w:rPr>
            </w:pPr>
            <w:r w:rsidRPr="009606FA">
              <w:rPr>
                <w:b/>
                <w:i/>
                <w:color w:val="000000"/>
                <w:sz w:val="28"/>
                <w:szCs w:val="28"/>
              </w:rPr>
              <w:t>Tổng mục I</w:t>
            </w:r>
          </w:p>
        </w:tc>
        <w:tc>
          <w:tcPr>
            <w:tcW w:w="310" w:type="dxa"/>
            <w:tcBorders>
              <w:top w:val="nil"/>
              <w:left w:val="nil"/>
              <w:bottom w:val="nil"/>
              <w:right w:val="nil"/>
            </w:tcBorders>
            <w:vAlign w:val="center"/>
          </w:tcPr>
          <w:p w:rsidR="00652F8C" w:rsidRPr="009606FA" w:rsidRDefault="00652F8C">
            <w:pPr>
              <w:ind w:left="1" w:hanging="3"/>
              <w:rPr>
                <w:color w:val="000000"/>
                <w:sz w:val="28"/>
                <w:szCs w:val="28"/>
              </w:rPr>
            </w:pPr>
          </w:p>
        </w:tc>
        <w:tc>
          <w:tcPr>
            <w:tcW w:w="1346"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b/>
                <w:i/>
                <w:color w:val="000000"/>
                <w:sz w:val="28"/>
                <w:szCs w:val="28"/>
              </w:rPr>
              <w:t>345.000</w:t>
            </w:r>
          </w:p>
        </w:tc>
        <w:tc>
          <w:tcPr>
            <w:tcW w:w="372"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b/>
                <w:i/>
                <w:color w:val="000000"/>
                <w:sz w:val="28"/>
                <w:szCs w:val="28"/>
              </w:rPr>
              <w:t>đ</w:t>
            </w:r>
          </w:p>
        </w:tc>
        <w:tc>
          <w:tcPr>
            <w:tcW w:w="852" w:type="dxa"/>
            <w:tcBorders>
              <w:top w:val="nil"/>
              <w:left w:val="nil"/>
              <w:bottom w:val="nil"/>
              <w:right w:val="nil"/>
            </w:tcBorders>
          </w:tcPr>
          <w:p w:rsidR="00652F8C" w:rsidRPr="009606FA" w:rsidRDefault="00652F8C">
            <w:pPr>
              <w:ind w:left="1" w:hanging="3"/>
              <w:rPr>
                <w:b/>
                <w:i/>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jc w:val="center"/>
              <w:rPr>
                <w:color w:val="000000"/>
                <w:sz w:val="28"/>
                <w:szCs w:val="28"/>
              </w:rPr>
            </w:pPr>
            <w:r w:rsidRPr="009606FA">
              <w:rPr>
                <w:b/>
                <w:color w:val="000000"/>
                <w:sz w:val="28"/>
                <w:szCs w:val="28"/>
              </w:rPr>
              <w:t>*</w:t>
            </w:r>
          </w:p>
        </w:tc>
        <w:tc>
          <w:tcPr>
            <w:tcW w:w="7658" w:type="dxa"/>
            <w:gridSpan w:val="5"/>
            <w:tcBorders>
              <w:top w:val="nil"/>
              <w:left w:val="nil"/>
              <w:bottom w:val="nil"/>
              <w:right w:val="nil"/>
            </w:tcBorders>
            <w:vAlign w:val="center"/>
          </w:tcPr>
          <w:p w:rsidR="00652F8C" w:rsidRPr="009606FA" w:rsidRDefault="00652F8C">
            <w:pPr>
              <w:ind w:left="1" w:hanging="3"/>
              <w:rPr>
                <w:color w:val="000000"/>
                <w:sz w:val="28"/>
                <w:szCs w:val="28"/>
              </w:rPr>
            </w:pPr>
            <w:r w:rsidRPr="009606FA">
              <w:rPr>
                <w:b/>
                <w:color w:val="000000"/>
                <w:sz w:val="28"/>
                <w:szCs w:val="28"/>
              </w:rPr>
              <w:t>Các khoản đóng góp phục vụ học sinh</w:t>
            </w:r>
          </w:p>
        </w:tc>
        <w:tc>
          <w:tcPr>
            <w:tcW w:w="852" w:type="dxa"/>
            <w:tcBorders>
              <w:top w:val="nil"/>
              <w:left w:val="nil"/>
              <w:bottom w:val="nil"/>
              <w:right w:val="nil"/>
            </w:tcBorders>
          </w:tcPr>
          <w:p w:rsidR="00652F8C" w:rsidRPr="009606FA" w:rsidRDefault="00652F8C">
            <w:pPr>
              <w:ind w:left="1" w:hanging="3"/>
              <w:rPr>
                <w:b/>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pPr>
              <w:ind w:left="1" w:hanging="3"/>
              <w:jc w:val="right"/>
              <w:rPr>
                <w:color w:val="000000"/>
                <w:sz w:val="28"/>
                <w:szCs w:val="28"/>
              </w:rPr>
            </w:pPr>
            <w:r w:rsidRPr="009606FA">
              <w:rPr>
                <w:color w:val="000000"/>
                <w:sz w:val="28"/>
                <w:szCs w:val="28"/>
              </w:rPr>
              <w:t>1</w:t>
            </w:r>
          </w:p>
        </w:tc>
        <w:tc>
          <w:tcPr>
            <w:tcW w:w="5630" w:type="dxa"/>
            <w:gridSpan w:val="2"/>
            <w:tcBorders>
              <w:top w:val="nil"/>
              <w:left w:val="nil"/>
              <w:bottom w:val="nil"/>
              <w:right w:val="nil"/>
            </w:tcBorders>
            <w:vAlign w:val="center"/>
          </w:tcPr>
          <w:p w:rsidR="00652F8C" w:rsidRPr="00652F8C" w:rsidRDefault="00652F8C">
            <w:pPr>
              <w:ind w:left="1" w:hanging="3"/>
              <w:rPr>
                <w:color w:val="000000"/>
                <w:sz w:val="28"/>
                <w:szCs w:val="28"/>
                <w:lang w:val="en-US"/>
              </w:rPr>
            </w:pPr>
            <w:r>
              <w:rPr>
                <w:color w:val="000000"/>
                <w:sz w:val="28"/>
                <w:szCs w:val="28"/>
              </w:rPr>
              <w:t>Quần áo (TD: 75, AK</w:t>
            </w:r>
            <w:r w:rsidRPr="009606FA">
              <w:rPr>
                <w:color w:val="000000"/>
                <w:sz w:val="28"/>
                <w:szCs w:val="28"/>
              </w:rPr>
              <w:t>: 85)</w:t>
            </w:r>
            <w:r>
              <w:rPr>
                <w:color w:val="000000"/>
                <w:sz w:val="28"/>
                <w:szCs w:val="28"/>
                <w:lang w:val="en-US"/>
              </w:rPr>
              <w:t xml:space="preserve"> </w:t>
            </w:r>
            <w:r w:rsidRPr="00652F8C">
              <w:rPr>
                <w:i/>
                <w:color w:val="000000"/>
                <w:sz w:val="28"/>
                <w:szCs w:val="28"/>
                <w:lang w:val="en-US"/>
              </w:rPr>
              <w:t xml:space="preserve">– </w:t>
            </w:r>
            <w:proofErr w:type="spellStart"/>
            <w:r w:rsidRPr="00652F8C">
              <w:rPr>
                <w:i/>
                <w:color w:val="000000"/>
                <w:sz w:val="28"/>
                <w:szCs w:val="28"/>
                <w:lang w:val="en-US"/>
              </w:rPr>
              <w:t>chỉ</w:t>
            </w:r>
            <w:proofErr w:type="spellEnd"/>
            <w:r w:rsidRPr="00652F8C">
              <w:rPr>
                <w:i/>
                <w:color w:val="000000"/>
                <w:sz w:val="28"/>
                <w:szCs w:val="28"/>
                <w:lang w:val="en-US"/>
              </w:rPr>
              <w:t xml:space="preserve"> </w:t>
            </w:r>
            <w:proofErr w:type="spellStart"/>
            <w:r w:rsidRPr="00652F8C">
              <w:rPr>
                <w:i/>
                <w:color w:val="000000"/>
                <w:sz w:val="28"/>
                <w:szCs w:val="28"/>
                <w:lang w:val="en-US"/>
              </w:rPr>
              <w:t>Lớp</w:t>
            </w:r>
            <w:proofErr w:type="spellEnd"/>
            <w:r w:rsidRPr="00652F8C">
              <w:rPr>
                <w:i/>
                <w:color w:val="000000"/>
                <w:sz w:val="28"/>
                <w:szCs w:val="28"/>
                <w:lang w:val="en-US"/>
              </w:rPr>
              <w:t xml:space="preserve"> 6</w:t>
            </w:r>
          </w:p>
        </w:tc>
        <w:tc>
          <w:tcPr>
            <w:tcW w:w="310"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652F8C" w:rsidRDefault="00652F8C">
            <w:pPr>
              <w:ind w:left="1" w:hanging="3"/>
              <w:jc w:val="right"/>
              <w:rPr>
                <w:i/>
                <w:color w:val="000000"/>
                <w:sz w:val="28"/>
                <w:szCs w:val="28"/>
              </w:rPr>
            </w:pPr>
            <w:r w:rsidRPr="00652F8C">
              <w:rPr>
                <w:i/>
                <w:color w:val="000000"/>
                <w:sz w:val="28"/>
                <w:szCs w:val="28"/>
              </w:rPr>
              <w:t>160.000</w:t>
            </w:r>
          </w:p>
        </w:tc>
        <w:tc>
          <w:tcPr>
            <w:tcW w:w="372" w:type="dxa"/>
            <w:tcBorders>
              <w:top w:val="nil"/>
              <w:left w:val="nil"/>
              <w:bottom w:val="nil"/>
              <w:right w:val="nil"/>
            </w:tcBorders>
            <w:vAlign w:val="center"/>
          </w:tcPr>
          <w:p w:rsidR="00652F8C" w:rsidRPr="009606FA" w:rsidRDefault="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2</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Học bạ, Chụp ảnh thẻ</w:t>
            </w:r>
            <w:r>
              <w:rPr>
                <w:color w:val="000000"/>
                <w:sz w:val="28"/>
                <w:szCs w:val="28"/>
                <w:lang w:val="en-US"/>
              </w:rPr>
              <w:t xml:space="preserve"> </w:t>
            </w:r>
            <w:r w:rsidRPr="00652F8C">
              <w:rPr>
                <w:i/>
                <w:color w:val="000000"/>
                <w:sz w:val="28"/>
                <w:szCs w:val="28"/>
                <w:lang w:val="en-US"/>
              </w:rPr>
              <w:t xml:space="preserve">– </w:t>
            </w:r>
            <w:proofErr w:type="spellStart"/>
            <w:r w:rsidRPr="00652F8C">
              <w:rPr>
                <w:i/>
                <w:color w:val="000000"/>
                <w:sz w:val="28"/>
                <w:szCs w:val="28"/>
                <w:lang w:val="en-US"/>
              </w:rPr>
              <w:t>chỉ</w:t>
            </w:r>
            <w:proofErr w:type="spellEnd"/>
            <w:r w:rsidRPr="00652F8C">
              <w:rPr>
                <w:i/>
                <w:color w:val="000000"/>
                <w:sz w:val="28"/>
                <w:szCs w:val="28"/>
                <w:lang w:val="en-US"/>
              </w:rPr>
              <w:t xml:space="preserve"> </w:t>
            </w:r>
            <w:proofErr w:type="spellStart"/>
            <w:r w:rsidRPr="00652F8C">
              <w:rPr>
                <w:i/>
                <w:color w:val="000000"/>
                <w:sz w:val="28"/>
                <w:szCs w:val="28"/>
                <w:lang w:val="en-US"/>
              </w:rPr>
              <w:t>Lớp</w:t>
            </w:r>
            <w:proofErr w:type="spellEnd"/>
            <w:r w:rsidRPr="00652F8C">
              <w:rPr>
                <w:i/>
                <w:color w:val="000000"/>
                <w:sz w:val="28"/>
                <w:szCs w:val="28"/>
                <w:lang w:val="en-US"/>
              </w:rPr>
              <w:t xml:space="preserve"> 6</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652F8C" w:rsidRDefault="00652F8C" w:rsidP="00652F8C">
            <w:pPr>
              <w:ind w:left="1" w:hanging="3"/>
              <w:jc w:val="right"/>
              <w:rPr>
                <w:i/>
                <w:color w:val="000000"/>
                <w:sz w:val="28"/>
                <w:szCs w:val="28"/>
              </w:rPr>
            </w:pPr>
            <w:r w:rsidRPr="00652F8C">
              <w:rPr>
                <w:i/>
                <w:color w:val="000000"/>
                <w:sz w:val="28"/>
                <w:szCs w:val="28"/>
              </w:rPr>
              <w:t>22.000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3</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Hồ sơ tuyển sinh</w:t>
            </w:r>
            <w:r>
              <w:rPr>
                <w:color w:val="000000"/>
                <w:sz w:val="28"/>
                <w:szCs w:val="28"/>
                <w:lang w:val="en-US"/>
              </w:rPr>
              <w:t xml:space="preserve"> </w:t>
            </w:r>
            <w:r w:rsidRPr="00652F8C">
              <w:rPr>
                <w:i/>
                <w:color w:val="000000"/>
                <w:sz w:val="28"/>
                <w:szCs w:val="28"/>
                <w:lang w:val="en-US"/>
              </w:rPr>
              <w:t xml:space="preserve">– </w:t>
            </w:r>
            <w:proofErr w:type="spellStart"/>
            <w:r w:rsidRPr="00652F8C">
              <w:rPr>
                <w:i/>
                <w:color w:val="000000"/>
                <w:sz w:val="28"/>
                <w:szCs w:val="28"/>
                <w:lang w:val="en-US"/>
              </w:rPr>
              <w:t>chỉ</w:t>
            </w:r>
            <w:proofErr w:type="spellEnd"/>
            <w:r w:rsidRPr="00652F8C">
              <w:rPr>
                <w:i/>
                <w:color w:val="000000"/>
                <w:sz w:val="28"/>
                <w:szCs w:val="28"/>
                <w:lang w:val="en-US"/>
              </w:rPr>
              <w:t xml:space="preserve"> </w:t>
            </w:r>
            <w:proofErr w:type="spellStart"/>
            <w:r w:rsidRPr="00652F8C">
              <w:rPr>
                <w:i/>
                <w:color w:val="000000"/>
                <w:sz w:val="28"/>
                <w:szCs w:val="28"/>
                <w:lang w:val="en-US"/>
              </w:rPr>
              <w:t>Lớp</w:t>
            </w:r>
            <w:proofErr w:type="spellEnd"/>
            <w:r w:rsidRPr="00652F8C">
              <w:rPr>
                <w:i/>
                <w:color w:val="000000"/>
                <w:sz w:val="28"/>
                <w:szCs w:val="28"/>
                <w:lang w:val="en-US"/>
              </w:rPr>
              <w:t xml:space="preserve"> 6</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652F8C" w:rsidRDefault="00652F8C" w:rsidP="00652F8C">
            <w:pPr>
              <w:ind w:left="1" w:hanging="3"/>
              <w:jc w:val="right"/>
              <w:rPr>
                <w:i/>
                <w:color w:val="000000"/>
                <w:sz w:val="28"/>
                <w:szCs w:val="28"/>
              </w:rPr>
            </w:pPr>
            <w:r w:rsidRPr="00652F8C">
              <w:rPr>
                <w:i/>
                <w:color w:val="000000"/>
                <w:sz w:val="28"/>
                <w:szCs w:val="28"/>
              </w:rPr>
              <w:t>10.000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4</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Bảo hiểm thân thể 4 năm</w:t>
            </w:r>
            <w:r>
              <w:rPr>
                <w:color w:val="000000"/>
                <w:sz w:val="28"/>
                <w:szCs w:val="28"/>
                <w:lang w:val="en-US"/>
              </w:rPr>
              <w:t xml:space="preserve"> </w:t>
            </w:r>
            <w:r w:rsidRPr="00652F8C">
              <w:rPr>
                <w:i/>
                <w:color w:val="000000"/>
                <w:sz w:val="28"/>
                <w:szCs w:val="28"/>
                <w:lang w:val="en-US"/>
              </w:rPr>
              <w:t xml:space="preserve">– </w:t>
            </w:r>
            <w:proofErr w:type="spellStart"/>
            <w:r w:rsidRPr="00652F8C">
              <w:rPr>
                <w:i/>
                <w:color w:val="000000"/>
                <w:sz w:val="28"/>
                <w:szCs w:val="28"/>
                <w:lang w:val="en-US"/>
              </w:rPr>
              <w:t>chỉ</w:t>
            </w:r>
            <w:proofErr w:type="spellEnd"/>
            <w:r w:rsidRPr="00652F8C">
              <w:rPr>
                <w:i/>
                <w:color w:val="000000"/>
                <w:sz w:val="28"/>
                <w:szCs w:val="28"/>
                <w:lang w:val="en-US"/>
              </w:rPr>
              <w:t xml:space="preserve"> </w:t>
            </w:r>
            <w:proofErr w:type="spellStart"/>
            <w:r w:rsidRPr="00652F8C">
              <w:rPr>
                <w:i/>
                <w:color w:val="000000"/>
                <w:sz w:val="28"/>
                <w:szCs w:val="28"/>
                <w:lang w:val="en-US"/>
              </w:rPr>
              <w:t>Lớp</w:t>
            </w:r>
            <w:proofErr w:type="spellEnd"/>
            <w:r w:rsidRPr="00652F8C">
              <w:rPr>
                <w:i/>
                <w:color w:val="000000"/>
                <w:sz w:val="28"/>
                <w:szCs w:val="28"/>
                <w:lang w:val="en-US"/>
              </w:rPr>
              <w:t xml:space="preserve"> 6</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652F8C" w:rsidRDefault="00652F8C" w:rsidP="00652F8C">
            <w:pPr>
              <w:ind w:left="1" w:hanging="3"/>
              <w:jc w:val="right"/>
              <w:rPr>
                <w:i/>
                <w:color w:val="000000"/>
                <w:sz w:val="28"/>
                <w:szCs w:val="28"/>
              </w:rPr>
            </w:pPr>
            <w:r w:rsidRPr="00652F8C">
              <w:rPr>
                <w:i/>
                <w:color w:val="000000"/>
                <w:sz w:val="28"/>
                <w:szCs w:val="28"/>
              </w:rPr>
              <w:t>198.000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5</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Sổ liên lạc điện tử</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50.000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6</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Nước uống</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70.000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7</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Bảng tên</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20.000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rPr>
                <w:color w:val="000000"/>
                <w:sz w:val="28"/>
                <w:szCs w:val="28"/>
              </w:rPr>
            </w:pP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b/>
                <w:i/>
                <w:color w:val="000000"/>
                <w:sz w:val="28"/>
                <w:szCs w:val="28"/>
              </w:rPr>
              <w:t>Tổng mục II</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p>
        </w:tc>
        <w:tc>
          <w:tcPr>
            <w:tcW w:w="1346"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b/>
                <w:i/>
                <w:color w:val="000000"/>
                <w:sz w:val="28"/>
                <w:szCs w:val="28"/>
              </w:rPr>
              <w:t>530.000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b/>
                <w:i/>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b/>
                <w:i/>
                <w:color w:val="000000"/>
                <w:sz w:val="28"/>
                <w:szCs w:val="28"/>
              </w:rPr>
            </w:pPr>
          </w:p>
        </w:tc>
      </w:tr>
      <w:tr w:rsidR="00652F8C" w:rsidRPr="00652F8C" w:rsidTr="00652F8C">
        <w:trPr>
          <w:gridAfter w:val="1"/>
          <w:wAfter w:w="706" w:type="dxa"/>
          <w:trHeight w:val="280"/>
        </w:trPr>
        <w:tc>
          <w:tcPr>
            <w:tcW w:w="580" w:type="dxa"/>
            <w:tcBorders>
              <w:top w:val="nil"/>
              <w:left w:val="nil"/>
              <w:bottom w:val="nil"/>
              <w:right w:val="nil"/>
            </w:tcBorders>
            <w:vAlign w:val="center"/>
          </w:tcPr>
          <w:p w:rsidR="00652F8C" w:rsidRPr="00652F8C" w:rsidRDefault="00652F8C" w:rsidP="00652F8C">
            <w:pPr>
              <w:ind w:left="1" w:hanging="3"/>
              <w:jc w:val="center"/>
              <w:rPr>
                <w:b/>
                <w:color w:val="000000"/>
                <w:sz w:val="28"/>
                <w:szCs w:val="28"/>
              </w:rPr>
            </w:pPr>
            <w:r w:rsidRPr="00652F8C">
              <w:rPr>
                <w:b/>
                <w:color w:val="000000"/>
                <w:sz w:val="28"/>
                <w:szCs w:val="28"/>
              </w:rPr>
              <w:t>*</w:t>
            </w:r>
          </w:p>
        </w:tc>
        <w:tc>
          <w:tcPr>
            <w:tcW w:w="5630" w:type="dxa"/>
            <w:gridSpan w:val="2"/>
            <w:tcBorders>
              <w:top w:val="nil"/>
              <w:left w:val="nil"/>
              <w:bottom w:val="nil"/>
              <w:right w:val="nil"/>
            </w:tcBorders>
            <w:vAlign w:val="center"/>
          </w:tcPr>
          <w:p w:rsidR="00652F8C" w:rsidRPr="00652F8C" w:rsidRDefault="00652F8C" w:rsidP="00652F8C">
            <w:pPr>
              <w:ind w:left="1" w:hanging="3"/>
              <w:rPr>
                <w:b/>
                <w:color w:val="000000"/>
                <w:sz w:val="28"/>
                <w:szCs w:val="28"/>
              </w:rPr>
            </w:pPr>
            <w:r w:rsidRPr="00652F8C">
              <w:rPr>
                <w:b/>
                <w:color w:val="000000"/>
                <w:sz w:val="28"/>
                <w:szCs w:val="28"/>
              </w:rPr>
              <w:t>Học phí</w:t>
            </w:r>
          </w:p>
        </w:tc>
        <w:tc>
          <w:tcPr>
            <w:tcW w:w="310" w:type="dxa"/>
            <w:tcBorders>
              <w:top w:val="nil"/>
              <w:left w:val="nil"/>
              <w:bottom w:val="nil"/>
              <w:right w:val="nil"/>
            </w:tcBorders>
            <w:vAlign w:val="center"/>
          </w:tcPr>
          <w:p w:rsidR="00652F8C" w:rsidRPr="00652F8C" w:rsidRDefault="00652F8C" w:rsidP="00652F8C">
            <w:pPr>
              <w:ind w:left="1" w:hanging="3"/>
              <w:rPr>
                <w:b/>
                <w:color w:val="000000"/>
                <w:sz w:val="28"/>
                <w:szCs w:val="28"/>
              </w:rPr>
            </w:pPr>
            <w:r w:rsidRPr="00652F8C">
              <w:rPr>
                <w:b/>
                <w:color w:val="000000"/>
                <w:sz w:val="28"/>
                <w:szCs w:val="28"/>
              </w:rPr>
              <w:t>:</w:t>
            </w:r>
          </w:p>
        </w:tc>
        <w:tc>
          <w:tcPr>
            <w:tcW w:w="1346" w:type="dxa"/>
            <w:tcBorders>
              <w:top w:val="nil"/>
              <w:left w:val="nil"/>
              <w:bottom w:val="nil"/>
              <w:right w:val="nil"/>
            </w:tcBorders>
            <w:vAlign w:val="center"/>
          </w:tcPr>
          <w:p w:rsidR="00652F8C" w:rsidRPr="00652F8C" w:rsidRDefault="00652F8C" w:rsidP="00652F8C">
            <w:pPr>
              <w:ind w:left="1" w:hanging="3"/>
              <w:jc w:val="right"/>
              <w:rPr>
                <w:b/>
                <w:color w:val="000000"/>
                <w:sz w:val="28"/>
                <w:szCs w:val="28"/>
              </w:rPr>
            </w:pPr>
            <w:r w:rsidRPr="00652F8C">
              <w:rPr>
                <w:b/>
                <w:color w:val="000000"/>
                <w:sz w:val="28"/>
                <w:szCs w:val="28"/>
              </w:rPr>
              <w:t>180.000</w:t>
            </w:r>
          </w:p>
        </w:tc>
        <w:tc>
          <w:tcPr>
            <w:tcW w:w="372" w:type="dxa"/>
            <w:tcBorders>
              <w:top w:val="nil"/>
              <w:left w:val="nil"/>
              <w:bottom w:val="nil"/>
              <w:right w:val="nil"/>
            </w:tcBorders>
            <w:vAlign w:val="center"/>
          </w:tcPr>
          <w:p w:rsidR="00652F8C" w:rsidRPr="00652F8C" w:rsidRDefault="00652F8C" w:rsidP="00652F8C">
            <w:pPr>
              <w:ind w:left="1" w:hanging="3"/>
              <w:rPr>
                <w:b/>
                <w:color w:val="000000"/>
                <w:sz w:val="28"/>
                <w:szCs w:val="28"/>
              </w:rPr>
            </w:pPr>
            <w:r w:rsidRPr="00652F8C">
              <w:rPr>
                <w:b/>
                <w:color w:val="000000"/>
                <w:sz w:val="28"/>
                <w:szCs w:val="28"/>
              </w:rPr>
              <w:t>đ</w:t>
            </w:r>
          </w:p>
        </w:tc>
        <w:tc>
          <w:tcPr>
            <w:tcW w:w="852" w:type="dxa"/>
            <w:tcBorders>
              <w:top w:val="nil"/>
              <w:left w:val="nil"/>
              <w:bottom w:val="nil"/>
              <w:right w:val="nil"/>
            </w:tcBorders>
          </w:tcPr>
          <w:p w:rsidR="00652F8C" w:rsidRPr="00652F8C" w:rsidRDefault="00652F8C" w:rsidP="00652F8C">
            <w:pPr>
              <w:ind w:left="1" w:hanging="3"/>
              <w:rPr>
                <w:b/>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center"/>
              <w:rPr>
                <w:color w:val="000000"/>
                <w:sz w:val="28"/>
                <w:szCs w:val="28"/>
              </w:rPr>
            </w:pPr>
            <w:r w:rsidRPr="009606FA">
              <w:rPr>
                <w:i/>
                <w:color w:val="000000"/>
                <w:sz w:val="28"/>
                <w:szCs w:val="28"/>
              </w:rPr>
              <w:t>*</w:t>
            </w:r>
          </w:p>
        </w:tc>
        <w:tc>
          <w:tcPr>
            <w:tcW w:w="5630" w:type="dxa"/>
            <w:gridSpan w:val="2"/>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Tổng cộng Khối 6</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vAlign w:val="center"/>
          </w:tcPr>
          <w:p w:rsidR="00652F8C" w:rsidRPr="009606FA" w:rsidRDefault="00652F8C" w:rsidP="00652F8C">
            <w:pPr>
              <w:ind w:left="1" w:hanging="3"/>
              <w:jc w:val="right"/>
              <w:rPr>
                <w:color w:val="000000"/>
                <w:sz w:val="28"/>
                <w:szCs w:val="28"/>
              </w:rPr>
            </w:pPr>
            <w:r w:rsidRPr="009606FA">
              <w:rPr>
                <w:color w:val="000000"/>
                <w:sz w:val="28"/>
                <w:szCs w:val="28"/>
              </w:rPr>
              <w:t>1.055.000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r w:rsidR="00652F8C" w:rsidRPr="009606FA" w:rsidTr="00652F8C">
        <w:trPr>
          <w:gridAfter w:val="1"/>
          <w:wAfter w:w="706" w:type="dxa"/>
          <w:trHeight w:val="280"/>
        </w:trPr>
        <w:tc>
          <w:tcPr>
            <w:tcW w:w="580" w:type="dxa"/>
            <w:tcBorders>
              <w:top w:val="nil"/>
              <w:left w:val="nil"/>
              <w:bottom w:val="nil"/>
              <w:right w:val="nil"/>
            </w:tcBorders>
            <w:vAlign w:val="center"/>
          </w:tcPr>
          <w:p w:rsidR="00652F8C" w:rsidRPr="009606FA" w:rsidRDefault="00652F8C" w:rsidP="00652F8C">
            <w:pPr>
              <w:ind w:left="1" w:hanging="3"/>
              <w:jc w:val="center"/>
              <w:rPr>
                <w:color w:val="000000"/>
                <w:sz w:val="28"/>
                <w:szCs w:val="28"/>
              </w:rPr>
            </w:pPr>
            <w:r w:rsidRPr="009606FA">
              <w:rPr>
                <w:i/>
                <w:color w:val="000000"/>
                <w:sz w:val="28"/>
                <w:szCs w:val="28"/>
              </w:rPr>
              <w:t>*</w:t>
            </w:r>
          </w:p>
        </w:tc>
        <w:tc>
          <w:tcPr>
            <w:tcW w:w="5630" w:type="dxa"/>
            <w:gridSpan w:val="2"/>
            <w:tcBorders>
              <w:top w:val="nil"/>
              <w:left w:val="nil"/>
              <w:bottom w:val="nil"/>
              <w:right w:val="nil"/>
            </w:tcBorders>
          </w:tcPr>
          <w:p w:rsidR="00652F8C" w:rsidRPr="009606FA" w:rsidRDefault="00652F8C" w:rsidP="00652F8C">
            <w:pPr>
              <w:ind w:left="1" w:hanging="3"/>
              <w:rPr>
                <w:color w:val="000000"/>
                <w:sz w:val="28"/>
                <w:szCs w:val="28"/>
              </w:rPr>
            </w:pPr>
            <w:r w:rsidRPr="009606FA">
              <w:rPr>
                <w:color w:val="000000"/>
                <w:sz w:val="28"/>
                <w:szCs w:val="28"/>
              </w:rPr>
              <w:t>Tổng cộng Khối 7,8,9</w:t>
            </w:r>
          </w:p>
        </w:tc>
        <w:tc>
          <w:tcPr>
            <w:tcW w:w="310"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w:t>
            </w:r>
          </w:p>
        </w:tc>
        <w:tc>
          <w:tcPr>
            <w:tcW w:w="1346" w:type="dxa"/>
            <w:tcBorders>
              <w:top w:val="nil"/>
              <w:left w:val="nil"/>
              <w:bottom w:val="nil"/>
              <w:right w:val="nil"/>
            </w:tcBorders>
          </w:tcPr>
          <w:p w:rsidR="00652F8C" w:rsidRPr="009606FA" w:rsidRDefault="00652F8C" w:rsidP="00652F8C">
            <w:pPr>
              <w:ind w:left="1" w:hanging="3"/>
              <w:jc w:val="right"/>
              <w:rPr>
                <w:color w:val="000000"/>
                <w:sz w:val="28"/>
                <w:szCs w:val="28"/>
              </w:rPr>
            </w:pPr>
            <w:r w:rsidRPr="009606FA">
              <w:rPr>
                <w:color w:val="000000"/>
                <w:sz w:val="28"/>
                <w:szCs w:val="28"/>
              </w:rPr>
              <w:t>665.000</w:t>
            </w:r>
          </w:p>
        </w:tc>
        <w:tc>
          <w:tcPr>
            <w:tcW w:w="372" w:type="dxa"/>
            <w:tcBorders>
              <w:top w:val="nil"/>
              <w:left w:val="nil"/>
              <w:bottom w:val="nil"/>
              <w:right w:val="nil"/>
            </w:tcBorders>
            <w:vAlign w:val="center"/>
          </w:tcPr>
          <w:p w:rsidR="00652F8C" w:rsidRPr="009606FA" w:rsidRDefault="00652F8C" w:rsidP="00652F8C">
            <w:pPr>
              <w:ind w:left="1" w:hanging="3"/>
              <w:rPr>
                <w:color w:val="000000"/>
                <w:sz w:val="28"/>
                <w:szCs w:val="28"/>
              </w:rPr>
            </w:pPr>
            <w:r w:rsidRPr="009606FA">
              <w:rPr>
                <w:color w:val="000000"/>
                <w:sz w:val="28"/>
                <w:szCs w:val="28"/>
              </w:rPr>
              <w:t>đ</w:t>
            </w:r>
          </w:p>
        </w:tc>
        <w:tc>
          <w:tcPr>
            <w:tcW w:w="852" w:type="dxa"/>
            <w:tcBorders>
              <w:top w:val="nil"/>
              <w:left w:val="nil"/>
              <w:bottom w:val="nil"/>
              <w:right w:val="nil"/>
            </w:tcBorders>
          </w:tcPr>
          <w:p w:rsidR="00652F8C" w:rsidRPr="009606FA" w:rsidRDefault="00652F8C" w:rsidP="00652F8C">
            <w:pPr>
              <w:ind w:left="1" w:hanging="3"/>
              <w:rPr>
                <w:color w:val="000000"/>
                <w:sz w:val="28"/>
                <w:szCs w:val="28"/>
              </w:rPr>
            </w:pPr>
          </w:p>
        </w:tc>
      </w:tr>
    </w:tbl>
    <w:p w:rsidR="000E2C5E" w:rsidRDefault="00792878">
      <w:pPr>
        <w:tabs>
          <w:tab w:val="left" w:pos="7050"/>
        </w:tabs>
        <w:ind w:left="1" w:hanging="3"/>
        <w:rPr>
          <w:color w:val="FF0000"/>
          <w:sz w:val="28"/>
          <w:szCs w:val="28"/>
          <w:lang w:val="en-US"/>
        </w:rPr>
      </w:pPr>
      <w:r w:rsidRPr="00792878">
        <w:rPr>
          <w:color w:val="FF0000"/>
          <w:sz w:val="28"/>
          <w:szCs w:val="28"/>
        </w:rPr>
        <w:tab/>
        <w:t xml:space="preserve">    </w:t>
      </w:r>
      <w:r w:rsidR="001E2485" w:rsidRPr="00792878">
        <w:rPr>
          <w:color w:val="FF0000"/>
          <w:sz w:val="28"/>
          <w:szCs w:val="28"/>
        </w:rPr>
        <w:t xml:space="preserve">* </w:t>
      </w:r>
      <w:r w:rsidR="001E2485" w:rsidRPr="00792878">
        <w:rPr>
          <w:b/>
          <w:color w:val="FF0000"/>
          <w:sz w:val="28"/>
          <w:szCs w:val="28"/>
        </w:rPr>
        <w:t>BHYT bắt buộc</w:t>
      </w:r>
      <w:r w:rsidR="001E2485" w:rsidRPr="00792878">
        <w:rPr>
          <w:color w:val="FF0000"/>
          <w:sz w:val="28"/>
          <w:szCs w:val="28"/>
        </w:rPr>
        <w:t xml:space="preserve">  (em nào đã được cấp thẻ BHYT ở thôn thì không phải mua): </w:t>
      </w:r>
      <w:r w:rsidRPr="00792878">
        <w:rPr>
          <w:color w:val="FF0000"/>
          <w:sz w:val="28"/>
          <w:szCs w:val="28"/>
          <w:lang w:val="en-US"/>
        </w:rPr>
        <w:t>402.300 đ (</w:t>
      </w:r>
      <w:r w:rsidR="000E2C5E" w:rsidRPr="00792878">
        <w:rPr>
          <w:color w:val="FF0000"/>
          <w:sz w:val="28"/>
          <w:szCs w:val="28"/>
          <w:lang w:val="en-US"/>
        </w:rPr>
        <w:t>1</w:t>
      </w:r>
      <w:r w:rsidR="00D67E11" w:rsidRPr="00792878">
        <w:rPr>
          <w:color w:val="FF0000"/>
          <w:sz w:val="28"/>
          <w:szCs w:val="28"/>
          <w:lang w:val="en-US"/>
        </w:rPr>
        <w:t xml:space="preserve">.490.000đ x 4,5% x 50% x 12 </w:t>
      </w:r>
      <w:proofErr w:type="spellStart"/>
      <w:r w:rsidR="00D67E11" w:rsidRPr="00792878">
        <w:rPr>
          <w:color w:val="FF0000"/>
          <w:sz w:val="28"/>
          <w:szCs w:val="28"/>
          <w:lang w:val="en-US"/>
        </w:rPr>
        <w:t>tháng</w:t>
      </w:r>
      <w:proofErr w:type="spellEnd"/>
      <w:r w:rsidRPr="00792878">
        <w:rPr>
          <w:color w:val="FF0000"/>
          <w:sz w:val="28"/>
          <w:szCs w:val="28"/>
          <w:lang w:val="en-US"/>
        </w:rPr>
        <w:t>).</w:t>
      </w:r>
    </w:p>
    <w:p w:rsidR="00C81D7C" w:rsidRPr="00C81D7C" w:rsidRDefault="00C81D7C" w:rsidP="00C81D7C">
      <w:pPr>
        <w:ind w:left="1" w:hanging="3"/>
        <w:rPr>
          <w:color w:val="000000" w:themeColor="text1"/>
          <w:sz w:val="28"/>
          <w:szCs w:val="28"/>
          <w:lang w:val="en-US"/>
        </w:rPr>
      </w:pPr>
      <w:r w:rsidRPr="00C81D7C">
        <w:rPr>
          <w:color w:val="000000" w:themeColor="text1"/>
          <w:sz w:val="28"/>
          <w:szCs w:val="28"/>
          <w:lang w:val="en-US"/>
        </w:rPr>
        <w:tab/>
      </w:r>
      <w:r w:rsidRPr="00C81D7C">
        <w:rPr>
          <w:color w:val="000000" w:themeColor="text1"/>
          <w:sz w:val="28"/>
          <w:szCs w:val="28"/>
          <w:lang w:val="en-US"/>
        </w:rPr>
        <w:tab/>
        <w:t xml:space="preserve">- </w:t>
      </w:r>
      <w:proofErr w:type="spellStart"/>
      <w:r w:rsidRPr="00C81D7C">
        <w:rPr>
          <w:color w:val="000000" w:themeColor="text1"/>
          <w:sz w:val="28"/>
          <w:szCs w:val="28"/>
          <w:lang w:val="en-US"/>
        </w:rPr>
        <w:t>Ngoài</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các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khoản</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đóng</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góp</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trên</w:t>
      </w:r>
      <w:proofErr w:type="spellEnd"/>
      <w:r w:rsidRPr="00C81D7C">
        <w:rPr>
          <w:color w:val="000000" w:themeColor="text1"/>
          <w:sz w:val="28"/>
          <w:szCs w:val="28"/>
          <w:lang w:val="en-US"/>
        </w:rPr>
        <w:t xml:space="preserve">, GVCN </w:t>
      </w:r>
      <w:proofErr w:type="spellStart"/>
      <w:r w:rsidRPr="00C81D7C">
        <w:rPr>
          <w:color w:val="000000" w:themeColor="text1"/>
          <w:sz w:val="28"/>
          <w:szCs w:val="28"/>
          <w:lang w:val="en-US"/>
        </w:rPr>
        <w:t>tổ</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chức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xây</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dựng</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quỹ</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lớp</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phải</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phân</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tích</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dự</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toán</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được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các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khoản</w:t>
      </w:r>
      <w:proofErr w:type="spellEnd"/>
      <w:r w:rsidRPr="00C81D7C">
        <w:rPr>
          <w:color w:val="000000" w:themeColor="text1"/>
          <w:sz w:val="28"/>
          <w:szCs w:val="28"/>
          <w:lang w:val="en-US"/>
        </w:rPr>
        <w:t xml:space="preserve"> chi </w:t>
      </w:r>
      <w:proofErr w:type="spellStart"/>
      <w:r w:rsidRPr="00C81D7C">
        <w:rPr>
          <w:color w:val="000000" w:themeColor="text1"/>
          <w:sz w:val="28"/>
          <w:szCs w:val="28"/>
          <w:lang w:val="en-US"/>
        </w:rPr>
        <w:t>trong</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năm</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học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của</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lớp</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quỹ</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lớp</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không</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được</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vượt</w:t>
      </w:r>
      <w:proofErr w:type="spellEnd"/>
      <w:r w:rsidRPr="00C81D7C">
        <w:rPr>
          <w:color w:val="000000" w:themeColor="text1"/>
          <w:sz w:val="28"/>
          <w:szCs w:val="28"/>
          <w:lang w:val="en-US"/>
        </w:rPr>
        <w:t xml:space="preserve"> </w:t>
      </w:r>
      <w:proofErr w:type="spellStart"/>
      <w:r w:rsidRPr="00C81D7C">
        <w:rPr>
          <w:color w:val="000000" w:themeColor="text1"/>
          <w:sz w:val="28"/>
          <w:szCs w:val="28"/>
          <w:lang w:val="en-US"/>
        </w:rPr>
        <w:t>quá</w:t>
      </w:r>
      <w:proofErr w:type="spellEnd"/>
      <w:r w:rsidRPr="00C81D7C">
        <w:rPr>
          <w:color w:val="000000" w:themeColor="text1"/>
          <w:sz w:val="28"/>
          <w:szCs w:val="28"/>
          <w:lang w:val="en-US"/>
        </w:rPr>
        <w:t xml:space="preserve"> 200.000đ</w:t>
      </w:r>
    </w:p>
    <w:p w:rsidR="008B5C63" w:rsidRPr="00671C1C" w:rsidRDefault="008B5C63" w:rsidP="00611F59">
      <w:pPr>
        <w:ind w:left="1" w:hanging="3"/>
        <w:rPr>
          <w:color w:val="000000" w:themeColor="text1"/>
          <w:sz w:val="28"/>
          <w:szCs w:val="28"/>
          <w:lang w:val="en-US"/>
        </w:rPr>
      </w:pPr>
      <w:r>
        <w:rPr>
          <w:color w:val="FF0000"/>
          <w:sz w:val="28"/>
          <w:szCs w:val="28"/>
          <w:lang w:val="en-US"/>
        </w:rPr>
        <w:tab/>
      </w:r>
      <w:r w:rsidR="00611F59">
        <w:rPr>
          <w:color w:val="FF0000"/>
          <w:sz w:val="28"/>
          <w:szCs w:val="28"/>
          <w:lang w:val="en-US"/>
        </w:rPr>
        <w:tab/>
      </w:r>
      <w:r w:rsidR="00671C1C">
        <w:rPr>
          <w:color w:val="FF0000"/>
          <w:sz w:val="28"/>
          <w:szCs w:val="28"/>
          <w:lang w:val="en-US"/>
        </w:rPr>
        <w:t xml:space="preserve">- </w:t>
      </w:r>
      <w:proofErr w:type="spellStart"/>
      <w:r w:rsidRPr="00671C1C">
        <w:rPr>
          <w:color w:val="000000" w:themeColor="text1"/>
          <w:sz w:val="28"/>
          <w:szCs w:val="28"/>
          <w:lang w:val="en-US"/>
        </w:rPr>
        <w:t>Sau</w:t>
      </w:r>
      <w:proofErr w:type="spellEnd"/>
      <w:r w:rsidRPr="00671C1C">
        <w:rPr>
          <w:color w:val="000000" w:themeColor="text1"/>
          <w:sz w:val="28"/>
          <w:szCs w:val="28"/>
          <w:lang w:val="en-US"/>
        </w:rPr>
        <w:t xml:space="preserve"> </w:t>
      </w:r>
      <w:proofErr w:type="spellStart"/>
      <w:r w:rsidR="00611F59" w:rsidRPr="00671C1C">
        <w:rPr>
          <w:color w:val="000000" w:themeColor="text1"/>
          <w:sz w:val="28"/>
          <w:szCs w:val="28"/>
          <w:lang w:val="en-US"/>
        </w:rPr>
        <w:t>k</w:t>
      </w:r>
      <w:r w:rsidRPr="00671C1C">
        <w:rPr>
          <w:color w:val="000000" w:themeColor="text1"/>
          <w:sz w:val="28"/>
          <w:szCs w:val="28"/>
          <w:lang w:val="en-US"/>
        </w:rPr>
        <w:t>hi</w:t>
      </w:r>
      <w:proofErr w:type="spellEnd"/>
      <w:r w:rsidRPr="00671C1C">
        <w:rPr>
          <w:color w:val="000000" w:themeColor="text1"/>
          <w:sz w:val="28"/>
          <w:szCs w:val="28"/>
          <w:lang w:val="en-US"/>
        </w:rPr>
        <w:t xml:space="preserve"> PHHS </w:t>
      </w:r>
      <w:proofErr w:type="spellStart"/>
      <w:r w:rsidRPr="00671C1C">
        <w:rPr>
          <w:color w:val="000000" w:themeColor="text1"/>
          <w:sz w:val="28"/>
          <w:szCs w:val="28"/>
          <w:lang w:val="en-US"/>
        </w:rPr>
        <w:t>đồng</w:t>
      </w:r>
      <w:proofErr w:type="spellEnd"/>
      <w:r w:rsidRPr="00671C1C">
        <w:rPr>
          <w:color w:val="000000" w:themeColor="text1"/>
          <w:sz w:val="28"/>
          <w:szCs w:val="28"/>
          <w:lang w:val="en-US"/>
        </w:rPr>
        <w:t xml:space="preserve"> ý </w:t>
      </w:r>
      <w:proofErr w:type="spellStart"/>
      <w:r w:rsidRPr="00671C1C">
        <w:rPr>
          <w:color w:val="000000" w:themeColor="text1"/>
          <w:sz w:val="28"/>
          <w:szCs w:val="28"/>
          <w:lang w:val="en-US"/>
        </w:rPr>
        <w:t>các</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khoản</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đóng</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góp</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thì</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mời</w:t>
      </w:r>
      <w:proofErr w:type="spellEnd"/>
      <w:r w:rsidRPr="00671C1C">
        <w:rPr>
          <w:color w:val="000000" w:themeColor="text1"/>
          <w:sz w:val="28"/>
          <w:szCs w:val="28"/>
          <w:lang w:val="en-US"/>
        </w:rPr>
        <w:t xml:space="preserve"> PHHS </w:t>
      </w:r>
      <w:proofErr w:type="spellStart"/>
      <w:r w:rsidRPr="00671C1C">
        <w:rPr>
          <w:color w:val="000000" w:themeColor="text1"/>
          <w:sz w:val="28"/>
          <w:szCs w:val="28"/>
          <w:lang w:val="en-US"/>
        </w:rPr>
        <w:t>kí</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vào</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các</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bản</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thỏa</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thuận</w:t>
      </w:r>
      <w:proofErr w:type="spellEnd"/>
      <w:r w:rsidRPr="00671C1C">
        <w:rPr>
          <w:color w:val="000000" w:themeColor="text1"/>
          <w:sz w:val="28"/>
          <w:szCs w:val="28"/>
          <w:lang w:val="en-US"/>
        </w:rPr>
        <w:t>.</w:t>
      </w:r>
    </w:p>
    <w:p w:rsidR="00611F59" w:rsidRPr="00671C1C" w:rsidRDefault="00611F59" w:rsidP="00611F59">
      <w:pPr>
        <w:ind w:left="1" w:hanging="3"/>
        <w:rPr>
          <w:color w:val="000000" w:themeColor="text1"/>
          <w:sz w:val="28"/>
          <w:szCs w:val="28"/>
          <w:lang w:val="en-US"/>
        </w:rPr>
      </w:pPr>
      <w:r w:rsidRPr="00671C1C">
        <w:rPr>
          <w:color w:val="000000" w:themeColor="text1"/>
          <w:sz w:val="28"/>
          <w:szCs w:val="28"/>
          <w:lang w:val="en-US"/>
        </w:rPr>
        <w:lastRenderedPageBreak/>
        <w:tab/>
      </w:r>
      <w:r w:rsidRPr="00671C1C">
        <w:rPr>
          <w:color w:val="000000" w:themeColor="text1"/>
          <w:sz w:val="28"/>
          <w:szCs w:val="28"/>
          <w:lang w:val="en-US"/>
        </w:rPr>
        <w:tab/>
      </w:r>
      <w:r w:rsidR="00671C1C">
        <w:rPr>
          <w:color w:val="000000" w:themeColor="text1"/>
          <w:sz w:val="28"/>
          <w:szCs w:val="28"/>
          <w:lang w:val="en-US"/>
        </w:rPr>
        <w:t xml:space="preserve">- </w:t>
      </w:r>
      <w:r w:rsidRPr="00671C1C">
        <w:rPr>
          <w:color w:val="000000" w:themeColor="text1"/>
          <w:sz w:val="28"/>
          <w:szCs w:val="28"/>
          <w:lang w:val="en-US"/>
        </w:rPr>
        <w:t xml:space="preserve">Xin ý </w:t>
      </w:r>
      <w:proofErr w:type="spellStart"/>
      <w:r w:rsidRPr="00671C1C">
        <w:rPr>
          <w:color w:val="000000" w:themeColor="text1"/>
          <w:sz w:val="28"/>
          <w:szCs w:val="28"/>
          <w:lang w:val="en-US"/>
        </w:rPr>
        <w:t>kiến</w:t>
      </w:r>
      <w:proofErr w:type="spellEnd"/>
      <w:r w:rsidRPr="00671C1C">
        <w:rPr>
          <w:color w:val="000000" w:themeColor="text1"/>
          <w:sz w:val="28"/>
          <w:szCs w:val="28"/>
          <w:lang w:val="en-US"/>
        </w:rPr>
        <w:t xml:space="preserve"> PHHS </w:t>
      </w:r>
      <w:proofErr w:type="spellStart"/>
      <w:r w:rsidRPr="00671C1C">
        <w:rPr>
          <w:color w:val="000000" w:themeColor="text1"/>
          <w:sz w:val="28"/>
          <w:szCs w:val="28"/>
          <w:lang w:val="en-US"/>
        </w:rPr>
        <w:t>về</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việc</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cử</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người</w:t>
      </w:r>
      <w:proofErr w:type="spellEnd"/>
      <w:r w:rsidRPr="00671C1C">
        <w:rPr>
          <w:color w:val="000000" w:themeColor="text1"/>
          <w:sz w:val="28"/>
          <w:szCs w:val="28"/>
          <w:lang w:val="en-US"/>
        </w:rPr>
        <w:t xml:space="preserve"> </w:t>
      </w:r>
      <w:proofErr w:type="spellStart"/>
      <w:proofErr w:type="gramStart"/>
      <w:r w:rsidRPr="00671C1C">
        <w:rPr>
          <w:color w:val="000000" w:themeColor="text1"/>
          <w:sz w:val="28"/>
          <w:szCs w:val="28"/>
          <w:lang w:val="en-US"/>
        </w:rPr>
        <w:t>thu</w:t>
      </w:r>
      <w:proofErr w:type="spellEnd"/>
      <w:proofErr w:type="gramEnd"/>
      <w:r w:rsidRPr="00671C1C">
        <w:rPr>
          <w:color w:val="000000" w:themeColor="text1"/>
          <w:sz w:val="28"/>
          <w:szCs w:val="28"/>
          <w:lang w:val="en-US"/>
        </w:rPr>
        <w:t xml:space="preserve"> </w:t>
      </w:r>
      <w:proofErr w:type="spellStart"/>
      <w:r w:rsidRPr="00671C1C">
        <w:rPr>
          <w:color w:val="000000" w:themeColor="text1"/>
          <w:sz w:val="28"/>
          <w:szCs w:val="28"/>
          <w:lang w:val="en-US"/>
        </w:rPr>
        <w:t>hộ</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các</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khoản</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đóng</w:t>
      </w:r>
      <w:proofErr w:type="spellEnd"/>
      <w:r w:rsidRPr="00671C1C">
        <w:rPr>
          <w:color w:val="000000" w:themeColor="text1"/>
          <w:sz w:val="28"/>
          <w:szCs w:val="28"/>
          <w:lang w:val="en-US"/>
        </w:rPr>
        <w:t xml:space="preserve"> </w:t>
      </w:r>
      <w:proofErr w:type="spellStart"/>
      <w:r w:rsidRPr="00671C1C">
        <w:rPr>
          <w:color w:val="000000" w:themeColor="text1"/>
          <w:sz w:val="28"/>
          <w:szCs w:val="28"/>
          <w:lang w:val="en-US"/>
        </w:rPr>
        <w:t>góp</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định</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hướng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người</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thu</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là</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thủ</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quỹ</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nhà</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trường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nhớ</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nhắc</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thư</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kí</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ghi</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rõ</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trong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biên</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bản</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là</w:t>
      </w:r>
      <w:proofErr w:type="spellEnd"/>
      <w:r w:rsidR="00671C1C" w:rsidRPr="00671C1C">
        <w:rPr>
          <w:color w:val="000000" w:themeColor="text1"/>
          <w:sz w:val="28"/>
          <w:szCs w:val="28"/>
          <w:lang w:val="en-US"/>
        </w:rPr>
        <w:t xml:space="preserve"> “100% PHHS </w:t>
      </w:r>
      <w:proofErr w:type="spellStart"/>
      <w:r w:rsidR="00671C1C" w:rsidRPr="00671C1C">
        <w:rPr>
          <w:color w:val="000000" w:themeColor="text1"/>
          <w:sz w:val="28"/>
          <w:szCs w:val="28"/>
          <w:lang w:val="en-US"/>
        </w:rPr>
        <w:t>thống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nhất</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đề</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nghị</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nhờ</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thủ</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quỹ</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nhà</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trường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thu</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hộ</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các</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khoản</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đóng</w:t>
      </w:r>
      <w:proofErr w:type="spellEnd"/>
      <w:r w:rsidR="00671C1C" w:rsidRPr="00671C1C">
        <w:rPr>
          <w:color w:val="000000" w:themeColor="text1"/>
          <w:sz w:val="28"/>
          <w:szCs w:val="28"/>
          <w:lang w:val="en-US"/>
        </w:rPr>
        <w:t xml:space="preserve"> </w:t>
      </w:r>
      <w:proofErr w:type="spellStart"/>
      <w:r w:rsidR="00671C1C" w:rsidRPr="00671C1C">
        <w:rPr>
          <w:color w:val="000000" w:themeColor="text1"/>
          <w:sz w:val="28"/>
          <w:szCs w:val="28"/>
          <w:lang w:val="en-US"/>
        </w:rPr>
        <w:t>góp</w:t>
      </w:r>
      <w:proofErr w:type="spellEnd"/>
      <w:r w:rsidR="00671C1C" w:rsidRPr="00671C1C">
        <w:rPr>
          <w:color w:val="000000" w:themeColor="text1"/>
          <w:sz w:val="28"/>
          <w:szCs w:val="28"/>
          <w:lang w:val="en-US"/>
        </w:rPr>
        <w:t>”</w:t>
      </w:r>
    </w:p>
    <w:p w:rsidR="00562C10" w:rsidRPr="00562C10" w:rsidRDefault="00562C10" w:rsidP="008B5C63">
      <w:pPr>
        <w:widowControl w:val="0"/>
        <w:suppressAutoHyphens w:val="0"/>
        <w:spacing w:beforeLines="50" w:before="120" w:afterLines="50" w:after="120" w:line="312" w:lineRule="auto"/>
        <w:ind w:leftChars="0" w:left="0" w:firstLineChars="0" w:firstLine="0"/>
        <w:contextualSpacing/>
        <w:jc w:val="both"/>
        <w:textDirection w:val="lrTb"/>
        <w:textAlignment w:val="auto"/>
        <w:outlineLvl w:val="9"/>
        <w:rPr>
          <w:sz w:val="28"/>
          <w:szCs w:val="28"/>
          <w:lang w:val="en-US"/>
        </w:rPr>
      </w:pPr>
      <w:r w:rsidRPr="008B5C63">
        <w:rPr>
          <w:color w:val="000000" w:themeColor="text1"/>
          <w:sz w:val="28"/>
          <w:szCs w:val="28"/>
          <w:lang w:val="en-US"/>
        </w:rPr>
        <w:t>10</w:t>
      </w:r>
      <w:r>
        <w:rPr>
          <w:color w:val="FF0000"/>
          <w:sz w:val="28"/>
          <w:szCs w:val="28"/>
          <w:lang w:val="en-US"/>
        </w:rPr>
        <w:t xml:space="preserve">/ </w:t>
      </w:r>
      <w:r w:rsidRPr="00562C10">
        <w:rPr>
          <w:b/>
          <w:bCs/>
          <w:sz w:val="28"/>
          <w:szCs w:val="28"/>
          <w:lang w:val="en-US"/>
        </w:rPr>
        <w:t xml:space="preserve">Ý </w:t>
      </w:r>
      <w:proofErr w:type="spellStart"/>
      <w:r w:rsidRPr="00562C10">
        <w:rPr>
          <w:b/>
          <w:bCs/>
          <w:sz w:val="28"/>
          <w:szCs w:val="28"/>
          <w:lang w:val="en-US"/>
        </w:rPr>
        <w:t>kiến</w:t>
      </w:r>
      <w:proofErr w:type="spellEnd"/>
      <w:r w:rsidRPr="00562C10">
        <w:rPr>
          <w:b/>
          <w:bCs/>
          <w:sz w:val="28"/>
          <w:szCs w:val="28"/>
          <w:lang w:val="en-US"/>
        </w:rPr>
        <w:t xml:space="preserve"> </w:t>
      </w:r>
      <w:proofErr w:type="spellStart"/>
      <w:r w:rsidRPr="00562C10">
        <w:rPr>
          <w:b/>
          <w:bCs/>
          <w:sz w:val="28"/>
          <w:szCs w:val="28"/>
          <w:lang w:val="en-US"/>
        </w:rPr>
        <w:t>của</w:t>
      </w:r>
      <w:proofErr w:type="spellEnd"/>
      <w:r w:rsidRPr="00562C10">
        <w:rPr>
          <w:b/>
          <w:bCs/>
          <w:sz w:val="28"/>
          <w:szCs w:val="28"/>
          <w:lang w:val="en-US"/>
        </w:rPr>
        <w:t xml:space="preserve"> </w:t>
      </w:r>
      <w:proofErr w:type="spellStart"/>
      <w:r w:rsidRPr="00562C10">
        <w:rPr>
          <w:b/>
          <w:bCs/>
          <w:sz w:val="28"/>
          <w:szCs w:val="28"/>
          <w:lang w:val="en-US"/>
        </w:rPr>
        <w:t>phụ</w:t>
      </w:r>
      <w:proofErr w:type="spellEnd"/>
      <w:r w:rsidRPr="00562C10">
        <w:rPr>
          <w:b/>
          <w:bCs/>
          <w:sz w:val="28"/>
          <w:szCs w:val="28"/>
          <w:lang w:val="en-US"/>
        </w:rPr>
        <w:t xml:space="preserve"> </w:t>
      </w:r>
      <w:proofErr w:type="spellStart"/>
      <w:r w:rsidRPr="00562C10">
        <w:rPr>
          <w:b/>
          <w:bCs/>
          <w:sz w:val="28"/>
          <w:szCs w:val="28"/>
          <w:lang w:val="en-US"/>
        </w:rPr>
        <w:t>huynh</w:t>
      </w:r>
      <w:proofErr w:type="spellEnd"/>
      <w:r w:rsidRPr="00562C10">
        <w:rPr>
          <w:b/>
          <w:bCs/>
          <w:sz w:val="28"/>
          <w:szCs w:val="28"/>
          <w:lang w:val="en-US"/>
        </w:rPr>
        <w:t>:</w:t>
      </w:r>
      <w:r w:rsidR="008B5C63">
        <w:rPr>
          <w:b/>
          <w:bCs/>
          <w:sz w:val="28"/>
          <w:szCs w:val="28"/>
          <w:lang w:val="en-US"/>
        </w:rPr>
        <w:t xml:space="preserve"> </w:t>
      </w:r>
      <w:r w:rsidRPr="00562C10">
        <w:rPr>
          <w:sz w:val="28"/>
          <w:szCs w:val="28"/>
          <w:lang w:val="en-US"/>
        </w:rPr>
        <w:t xml:space="preserve">Ý </w:t>
      </w:r>
      <w:proofErr w:type="spellStart"/>
      <w:r w:rsidRPr="00562C10">
        <w:rPr>
          <w:sz w:val="28"/>
          <w:szCs w:val="28"/>
          <w:lang w:val="en-US"/>
        </w:rPr>
        <w:t>kiến</w:t>
      </w:r>
      <w:proofErr w:type="spellEnd"/>
      <w:r w:rsidRPr="00562C10">
        <w:rPr>
          <w:sz w:val="28"/>
          <w:szCs w:val="28"/>
          <w:lang w:val="en-US"/>
        </w:rPr>
        <w:t xml:space="preserve"> </w:t>
      </w:r>
      <w:proofErr w:type="spellStart"/>
      <w:r w:rsidRPr="00562C10">
        <w:rPr>
          <w:sz w:val="28"/>
          <w:szCs w:val="28"/>
          <w:lang w:val="en-US"/>
        </w:rPr>
        <w:t>của</w:t>
      </w:r>
      <w:proofErr w:type="spellEnd"/>
      <w:r w:rsidRPr="00562C10">
        <w:rPr>
          <w:sz w:val="28"/>
          <w:szCs w:val="28"/>
          <w:lang w:val="en-US"/>
        </w:rPr>
        <w:t xml:space="preserve"> </w:t>
      </w:r>
      <w:proofErr w:type="spellStart"/>
      <w:r w:rsidRPr="00562C10">
        <w:rPr>
          <w:sz w:val="28"/>
          <w:szCs w:val="28"/>
          <w:lang w:val="en-US"/>
        </w:rPr>
        <w:t>phụ</w:t>
      </w:r>
      <w:proofErr w:type="spellEnd"/>
      <w:r w:rsidRPr="00562C10">
        <w:rPr>
          <w:sz w:val="28"/>
          <w:szCs w:val="28"/>
          <w:lang w:val="en-US"/>
        </w:rPr>
        <w:t xml:space="preserve"> </w:t>
      </w:r>
      <w:proofErr w:type="spellStart"/>
      <w:r w:rsidRPr="00562C10">
        <w:rPr>
          <w:sz w:val="28"/>
          <w:szCs w:val="28"/>
          <w:lang w:val="en-US"/>
        </w:rPr>
        <w:t>huynh</w:t>
      </w:r>
      <w:proofErr w:type="spellEnd"/>
      <w:r w:rsidRPr="00562C10">
        <w:rPr>
          <w:sz w:val="28"/>
          <w:szCs w:val="28"/>
          <w:lang w:val="en-US"/>
        </w:rPr>
        <w:t xml:space="preserve"> </w:t>
      </w:r>
      <w:proofErr w:type="spellStart"/>
      <w:r w:rsidRPr="00562C10">
        <w:rPr>
          <w:sz w:val="28"/>
          <w:szCs w:val="28"/>
          <w:lang w:val="en-US"/>
        </w:rPr>
        <w:t>về</w:t>
      </w:r>
      <w:proofErr w:type="spellEnd"/>
      <w:r w:rsidRPr="00562C10">
        <w:rPr>
          <w:sz w:val="28"/>
          <w:szCs w:val="28"/>
          <w:lang w:val="en-US"/>
        </w:rPr>
        <w:t xml:space="preserve"> </w:t>
      </w:r>
      <w:proofErr w:type="spellStart"/>
      <w:r w:rsidRPr="00562C10">
        <w:rPr>
          <w:sz w:val="28"/>
          <w:szCs w:val="28"/>
          <w:lang w:val="en-US"/>
        </w:rPr>
        <w:t>kế</w:t>
      </w:r>
      <w:proofErr w:type="spellEnd"/>
      <w:r w:rsidRPr="00562C10">
        <w:rPr>
          <w:sz w:val="28"/>
          <w:szCs w:val="28"/>
          <w:lang w:val="en-US"/>
        </w:rPr>
        <w:t xml:space="preserve"> </w:t>
      </w:r>
      <w:proofErr w:type="spellStart"/>
      <w:r w:rsidRPr="00562C10">
        <w:rPr>
          <w:sz w:val="28"/>
          <w:szCs w:val="28"/>
          <w:lang w:val="en-US"/>
        </w:rPr>
        <w:t>hoạch</w:t>
      </w:r>
      <w:proofErr w:type="spellEnd"/>
      <w:r w:rsidRPr="00562C10">
        <w:rPr>
          <w:sz w:val="28"/>
          <w:szCs w:val="28"/>
          <w:lang w:val="en-US"/>
        </w:rPr>
        <w:t xml:space="preserve"> </w:t>
      </w:r>
      <w:proofErr w:type="spellStart"/>
      <w:r w:rsidRPr="00562C10">
        <w:rPr>
          <w:sz w:val="28"/>
          <w:szCs w:val="28"/>
          <w:lang w:val="en-US"/>
        </w:rPr>
        <w:t>năm</w:t>
      </w:r>
      <w:proofErr w:type="spellEnd"/>
      <w:r w:rsidRPr="00562C10">
        <w:rPr>
          <w:sz w:val="28"/>
          <w:szCs w:val="28"/>
          <w:lang w:val="en-US"/>
        </w:rPr>
        <w:t xml:space="preserve"> </w:t>
      </w:r>
      <w:proofErr w:type="spellStart"/>
      <w:r w:rsidRPr="00562C10">
        <w:rPr>
          <w:sz w:val="28"/>
          <w:szCs w:val="28"/>
          <w:lang w:val="en-US"/>
        </w:rPr>
        <w:t>học</w:t>
      </w:r>
      <w:proofErr w:type="spellEnd"/>
      <w:r w:rsidRPr="00562C10">
        <w:rPr>
          <w:sz w:val="28"/>
          <w:szCs w:val="28"/>
          <w:lang w:val="en-US"/>
        </w:rPr>
        <w:t xml:space="preserve"> </w:t>
      </w:r>
      <w:proofErr w:type="spellStart"/>
      <w:r w:rsidR="008B5C63">
        <w:rPr>
          <w:sz w:val="28"/>
          <w:szCs w:val="28"/>
          <w:lang w:val="en-US"/>
        </w:rPr>
        <w:t>của</w:t>
      </w:r>
      <w:proofErr w:type="spellEnd"/>
      <w:r w:rsidR="008B5C63">
        <w:rPr>
          <w:sz w:val="28"/>
          <w:szCs w:val="28"/>
          <w:lang w:val="en-US"/>
        </w:rPr>
        <w:t xml:space="preserve"> </w:t>
      </w:r>
      <w:proofErr w:type="spellStart"/>
      <w:r w:rsidR="008B5C63">
        <w:rPr>
          <w:sz w:val="28"/>
          <w:szCs w:val="28"/>
          <w:lang w:val="en-US"/>
        </w:rPr>
        <w:t>trường</w:t>
      </w:r>
      <w:proofErr w:type="spellEnd"/>
      <w:r w:rsidR="008B5C63">
        <w:rPr>
          <w:sz w:val="28"/>
          <w:szCs w:val="28"/>
          <w:lang w:val="en-US"/>
        </w:rPr>
        <w:t xml:space="preserve">, </w:t>
      </w:r>
      <w:proofErr w:type="spellStart"/>
      <w:r w:rsidR="008B5C63">
        <w:rPr>
          <w:sz w:val="28"/>
          <w:szCs w:val="28"/>
          <w:lang w:val="en-US"/>
        </w:rPr>
        <w:t>lớp</w:t>
      </w:r>
      <w:proofErr w:type="spellEnd"/>
      <w:r w:rsidR="008B5C63">
        <w:rPr>
          <w:sz w:val="28"/>
          <w:szCs w:val="28"/>
          <w:lang w:val="en-US"/>
        </w:rPr>
        <w:t xml:space="preserve"> </w:t>
      </w:r>
      <w:proofErr w:type="spellStart"/>
      <w:r w:rsidRPr="00562C10">
        <w:rPr>
          <w:sz w:val="28"/>
          <w:szCs w:val="28"/>
          <w:lang w:val="en-US"/>
        </w:rPr>
        <w:t>và</w:t>
      </w:r>
      <w:proofErr w:type="spellEnd"/>
      <w:r w:rsidRPr="00562C10">
        <w:rPr>
          <w:sz w:val="28"/>
          <w:szCs w:val="28"/>
          <w:lang w:val="en-US"/>
        </w:rPr>
        <w:t xml:space="preserve"> </w:t>
      </w:r>
      <w:proofErr w:type="spellStart"/>
      <w:r w:rsidRPr="00562C10">
        <w:rPr>
          <w:sz w:val="28"/>
          <w:szCs w:val="28"/>
          <w:lang w:val="en-US"/>
        </w:rPr>
        <w:t>các</w:t>
      </w:r>
      <w:proofErr w:type="spellEnd"/>
      <w:r w:rsidRPr="00562C10">
        <w:rPr>
          <w:sz w:val="28"/>
          <w:szCs w:val="28"/>
          <w:lang w:val="en-US"/>
        </w:rPr>
        <w:t xml:space="preserve"> </w:t>
      </w:r>
      <w:proofErr w:type="spellStart"/>
      <w:r w:rsidRPr="00562C10">
        <w:rPr>
          <w:sz w:val="28"/>
          <w:szCs w:val="28"/>
          <w:lang w:val="en-US"/>
        </w:rPr>
        <w:t>khoản</w:t>
      </w:r>
      <w:proofErr w:type="spellEnd"/>
      <w:r w:rsidRPr="00562C10">
        <w:rPr>
          <w:sz w:val="28"/>
          <w:szCs w:val="28"/>
          <w:lang w:val="en-US"/>
        </w:rPr>
        <w:t xml:space="preserve"> </w:t>
      </w:r>
      <w:proofErr w:type="spellStart"/>
      <w:proofErr w:type="gramStart"/>
      <w:r w:rsidRPr="00562C10">
        <w:rPr>
          <w:sz w:val="28"/>
          <w:szCs w:val="28"/>
          <w:lang w:val="en-US"/>
        </w:rPr>
        <w:t>thu</w:t>
      </w:r>
      <w:proofErr w:type="spellEnd"/>
      <w:proofErr w:type="gramEnd"/>
      <w:r w:rsidRPr="00562C10">
        <w:rPr>
          <w:sz w:val="28"/>
          <w:szCs w:val="28"/>
          <w:lang w:val="en-US"/>
        </w:rPr>
        <w:t xml:space="preserve"> </w:t>
      </w:r>
      <w:proofErr w:type="spellStart"/>
      <w:r w:rsidRPr="00562C10">
        <w:rPr>
          <w:sz w:val="28"/>
          <w:szCs w:val="28"/>
          <w:lang w:val="en-US"/>
        </w:rPr>
        <w:t>đầu</w:t>
      </w:r>
      <w:proofErr w:type="spellEnd"/>
      <w:r w:rsidRPr="00562C10">
        <w:rPr>
          <w:sz w:val="28"/>
          <w:szCs w:val="28"/>
          <w:lang w:val="en-US"/>
        </w:rPr>
        <w:t xml:space="preserve"> </w:t>
      </w:r>
      <w:proofErr w:type="spellStart"/>
      <w:r w:rsidRPr="00562C10">
        <w:rPr>
          <w:sz w:val="28"/>
          <w:szCs w:val="28"/>
          <w:lang w:val="en-US"/>
        </w:rPr>
        <w:t>năm</w:t>
      </w:r>
      <w:proofErr w:type="spellEnd"/>
    </w:p>
    <w:p w:rsidR="00562C10" w:rsidRPr="00671C1C" w:rsidRDefault="00562C10" w:rsidP="00562C10">
      <w:pPr>
        <w:widowControl w:val="0"/>
        <w:suppressAutoHyphens w:val="0"/>
        <w:spacing w:beforeLines="50" w:before="120" w:afterLines="50" w:after="120" w:line="312" w:lineRule="auto"/>
        <w:ind w:leftChars="0" w:left="0" w:firstLineChars="0" w:firstLine="0"/>
        <w:contextualSpacing/>
        <w:jc w:val="both"/>
        <w:textDirection w:val="lrTb"/>
        <w:textAlignment w:val="auto"/>
        <w:outlineLvl w:val="9"/>
        <w:rPr>
          <w:bCs/>
          <w:sz w:val="28"/>
          <w:szCs w:val="28"/>
          <w:lang w:val="en-US"/>
        </w:rPr>
      </w:pPr>
      <w:r>
        <w:rPr>
          <w:b/>
          <w:bCs/>
          <w:sz w:val="28"/>
          <w:szCs w:val="28"/>
          <w:lang w:val="en-US"/>
        </w:rPr>
        <w:t xml:space="preserve">11. </w:t>
      </w:r>
      <w:proofErr w:type="spellStart"/>
      <w:r w:rsidRPr="00562C10">
        <w:rPr>
          <w:b/>
          <w:bCs/>
          <w:sz w:val="28"/>
          <w:szCs w:val="28"/>
          <w:lang w:val="en-US"/>
        </w:rPr>
        <w:t>Bầu</w:t>
      </w:r>
      <w:proofErr w:type="spellEnd"/>
      <w:r w:rsidRPr="00562C10">
        <w:rPr>
          <w:b/>
          <w:bCs/>
          <w:sz w:val="28"/>
          <w:szCs w:val="28"/>
          <w:lang w:val="en-US"/>
        </w:rPr>
        <w:t xml:space="preserve"> </w:t>
      </w:r>
      <w:r w:rsidR="00671C1C">
        <w:rPr>
          <w:b/>
          <w:bCs/>
          <w:sz w:val="28"/>
          <w:szCs w:val="28"/>
          <w:lang w:val="en-US"/>
        </w:rPr>
        <w:t xml:space="preserve">Ban </w:t>
      </w:r>
      <w:proofErr w:type="spellStart"/>
      <w:r w:rsidR="00671C1C">
        <w:rPr>
          <w:b/>
          <w:bCs/>
          <w:sz w:val="28"/>
          <w:szCs w:val="28"/>
          <w:lang w:val="en-US"/>
        </w:rPr>
        <w:t>đại</w:t>
      </w:r>
      <w:proofErr w:type="spellEnd"/>
      <w:r w:rsidR="00671C1C">
        <w:rPr>
          <w:b/>
          <w:bCs/>
          <w:sz w:val="28"/>
          <w:szCs w:val="28"/>
          <w:lang w:val="en-US"/>
        </w:rPr>
        <w:t xml:space="preserve"> </w:t>
      </w:r>
      <w:proofErr w:type="spellStart"/>
      <w:r w:rsidR="00671C1C">
        <w:rPr>
          <w:b/>
          <w:bCs/>
          <w:sz w:val="28"/>
          <w:szCs w:val="28"/>
          <w:lang w:val="en-US"/>
        </w:rPr>
        <w:t>diện</w:t>
      </w:r>
      <w:proofErr w:type="spellEnd"/>
      <w:r w:rsidR="00671C1C">
        <w:rPr>
          <w:b/>
          <w:bCs/>
          <w:sz w:val="28"/>
          <w:szCs w:val="28"/>
          <w:lang w:val="en-US"/>
        </w:rPr>
        <w:t xml:space="preserve"> cha </w:t>
      </w:r>
      <w:proofErr w:type="spellStart"/>
      <w:r w:rsidR="00671C1C">
        <w:rPr>
          <w:b/>
          <w:bCs/>
          <w:sz w:val="28"/>
          <w:szCs w:val="28"/>
          <w:lang w:val="en-US"/>
        </w:rPr>
        <w:t>mẹ</w:t>
      </w:r>
      <w:proofErr w:type="spellEnd"/>
      <w:r w:rsidR="00671C1C">
        <w:rPr>
          <w:b/>
          <w:bCs/>
          <w:sz w:val="28"/>
          <w:szCs w:val="28"/>
          <w:lang w:val="en-US"/>
        </w:rPr>
        <w:t xml:space="preserve"> </w:t>
      </w:r>
      <w:proofErr w:type="spellStart"/>
      <w:r w:rsidR="00671C1C">
        <w:rPr>
          <w:b/>
          <w:bCs/>
          <w:sz w:val="28"/>
          <w:szCs w:val="28"/>
          <w:lang w:val="en-US"/>
        </w:rPr>
        <w:t>học</w:t>
      </w:r>
      <w:proofErr w:type="spellEnd"/>
      <w:r w:rsidR="00671C1C">
        <w:rPr>
          <w:b/>
          <w:bCs/>
          <w:sz w:val="28"/>
          <w:szCs w:val="28"/>
          <w:lang w:val="en-US"/>
        </w:rPr>
        <w:t xml:space="preserve"> </w:t>
      </w:r>
      <w:proofErr w:type="spellStart"/>
      <w:r w:rsidR="00671C1C">
        <w:rPr>
          <w:b/>
          <w:bCs/>
          <w:sz w:val="28"/>
          <w:szCs w:val="28"/>
          <w:lang w:val="en-US"/>
        </w:rPr>
        <w:t>sinh</w:t>
      </w:r>
      <w:proofErr w:type="spellEnd"/>
      <w:r w:rsidR="00671C1C">
        <w:rPr>
          <w:b/>
          <w:bCs/>
          <w:sz w:val="28"/>
          <w:szCs w:val="28"/>
          <w:lang w:val="en-US"/>
        </w:rPr>
        <w:t xml:space="preserve"> </w:t>
      </w:r>
      <w:proofErr w:type="spellStart"/>
      <w:r w:rsidR="00671C1C">
        <w:rPr>
          <w:b/>
          <w:bCs/>
          <w:sz w:val="28"/>
          <w:szCs w:val="28"/>
          <w:lang w:val="en-US"/>
        </w:rPr>
        <w:t>lớp</w:t>
      </w:r>
      <w:proofErr w:type="spellEnd"/>
      <w:r w:rsidR="00671C1C">
        <w:rPr>
          <w:b/>
          <w:bCs/>
          <w:sz w:val="28"/>
          <w:szCs w:val="28"/>
          <w:lang w:val="en-US"/>
        </w:rPr>
        <w:t xml:space="preserve"> </w:t>
      </w:r>
      <w:r w:rsidR="00671C1C" w:rsidRPr="00671C1C">
        <w:rPr>
          <w:bCs/>
          <w:sz w:val="28"/>
          <w:szCs w:val="28"/>
          <w:lang w:val="en-US"/>
        </w:rPr>
        <w:t>(</w:t>
      </w:r>
      <w:proofErr w:type="spellStart"/>
      <w:r w:rsidR="00671C1C" w:rsidRPr="00671C1C">
        <w:rPr>
          <w:bCs/>
          <w:sz w:val="28"/>
          <w:szCs w:val="28"/>
          <w:lang w:val="en-US"/>
        </w:rPr>
        <w:t>phải</w:t>
      </w:r>
      <w:proofErr w:type="spellEnd"/>
      <w:r w:rsidR="00671C1C" w:rsidRPr="00671C1C">
        <w:rPr>
          <w:bCs/>
          <w:sz w:val="28"/>
          <w:szCs w:val="28"/>
          <w:lang w:val="en-US"/>
        </w:rPr>
        <w:t xml:space="preserve"> </w:t>
      </w:r>
      <w:proofErr w:type="spellStart"/>
      <w:r w:rsidR="00671C1C" w:rsidRPr="00671C1C">
        <w:rPr>
          <w:bCs/>
          <w:sz w:val="28"/>
          <w:szCs w:val="28"/>
          <w:lang w:val="en-US"/>
        </w:rPr>
        <w:t>là</w:t>
      </w:r>
      <w:proofErr w:type="spellEnd"/>
      <w:r w:rsidR="00671C1C" w:rsidRPr="00671C1C">
        <w:rPr>
          <w:bCs/>
          <w:sz w:val="28"/>
          <w:szCs w:val="28"/>
          <w:lang w:val="en-US"/>
        </w:rPr>
        <w:t xml:space="preserve"> cha, </w:t>
      </w:r>
      <w:proofErr w:type="spellStart"/>
      <w:r w:rsidR="00671C1C" w:rsidRPr="00671C1C">
        <w:rPr>
          <w:bCs/>
          <w:sz w:val="28"/>
          <w:szCs w:val="28"/>
          <w:lang w:val="en-US"/>
        </w:rPr>
        <w:t>mẹ</w:t>
      </w:r>
      <w:proofErr w:type="spellEnd"/>
      <w:r w:rsidR="00671C1C" w:rsidRPr="00671C1C">
        <w:rPr>
          <w:bCs/>
          <w:sz w:val="28"/>
          <w:szCs w:val="28"/>
          <w:lang w:val="en-US"/>
        </w:rPr>
        <w:t xml:space="preserve"> </w:t>
      </w:r>
      <w:proofErr w:type="spellStart"/>
      <w:r w:rsidR="00671C1C" w:rsidRPr="00671C1C">
        <w:rPr>
          <w:bCs/>
          <w:sz w:val="28"/>
          <w:szCs w:val="28"/>
          <w:lang w:val="en-US"/>
        </w:rPr>
        <w:t>hoặc</w:t>
      </w:r>
      <w:proofErr w:type="spellEnd"/>
      <w:r w:rsidR="00671C1C" w:rsidRPr="00671C1C">
        <w:rPr>
          <w:bCs/>
          <w:sz w:val="28"/>
          <w:szCs w:val="28"/>
          <w:lang w:val="en-US"/>
        </w:rPr>
        <w:t xml:space="preserve"> </w:t>
      </w:r>
      <w:proofErr w:type="spellStart"/>
      <w:r w:rsidR="00671C1C" w:rsidRPr="00671C1C">
        <w:rPr>
          <w:bCs/>
          <w:sz w:val="28"/>
          <w:szCs w:val="28"/>
          <w:lang w:val="en-US"/>
        </w:rPr>
        <w:t>người</w:t>
      </w:r>
      <w:proofErr w:type="spellEnd"/>
      <w:r w:rsidR="00671C1C" w:rsidRPr="00671C1C">
        <w:rPr>
          <w:bCs/>
          <w:sz w:val="28"/>
          <w:szCs w:val="28"/>
          <w:lang w:val="en-US"/>
        </w:rPr>
        <w:t xml:space="preserve"> </w:t>
      </w:r>
      <w:proofErr w:type="spellStart"/>
      <w:r w:rsidR="00671C1C" w:rsidRPr="00671C1C">
        <w:rPr>
          <w:bCs/>
          <w:sz w:val="28"/>
          <w:szCs w:val="28"/>
          <w:lang w:val="en-US"/>
        </w:rPr>
        <w:t>giám</w:t>
      </w:r>
      <w:proofErr w:type="spellEnd"/>
      <w:r w:rsidR="00671C1C" w:rsidRPr="00671C1C">
        <w:rPr>
          <w:bCs/>
          <w:sz w:val="28"/>
          <w:szCs w:val="28"/>
          <w:lang w:val="en-US"/>
        </w:rPr>
        <w:t xml:space="preserve"> </w:t>
      </w:r>
      <w:proofErr w:type="spellStart"/>
      <w:r w:rsidR="00671C1C" w:rsidRPr="00671C1C">
        <w:rPr>
          <w:bCs/>
          <w:sz w:val="28"/>
          <w:szCs w:val="28"/>
          <w:lang w:val="en-US"/>
        </w:rPr>
        <w:t>hộ</w:t>
      </w:r>
      <w:proofErr w:type="spellEnd"/>
      <w:r w:rsidR="00671C1C" w:rsidRPr="00671C1C">
        <w:rPr>
          <w:bCs/>
          <w:sz w:val="28"/>
          <w:szCs w:val="28"/>
          <w:lang w:val="en-US"/>
        </w:rPr>
        <w:t xml:space="preserve"> </w:t>
      </w:r>
      <w:proofErr w:type="spellStart"/>
      <w:r w:rsidR="00671C1C" w:rsidRPr="00671C1C">
        <w:rPr>
          <w:bCs/>
          <w:sz w:val="28"/>
          <w:szCs w:val="28"/>
          <w:lang w:val="en-US"/>
        </w:rPr>
        <w:t>của</w:t>
      </w:r>
      <w:proofErr w:type="spellEnd"/>
      <w:r w:rsidR="00671C1C" w:rsidRPr="00671C1C">
        <w:rPr>
          <w:bCs/>
          <w:sz w:val="28"/>
          <w:szCs w:val="28"/>
          <w:lang w:val="en-US"/>
        </w:rPr>
        <w:t xml:space="preserve"> HS)</w:t>
      </w:r>
      <w:r w:rsidR="00671C1C">
        <w:rPr>
          <w:bCs/>
          <w:sz w:val="28"/>
          <w:szCs w:val="28"/>
          <w:lang w:val="en-US"/>
        </w:rPr>
        <w:t xml:space="preserve">: </w:t>
      </w:r>
      <w:proofErr w:type="spellStart"/>
      <w:r w:rsidR="00671C1C">
        <w:rPr>
          <w:bCs/>
          <w:sz w:val="28"/>
          <w:szCs w:val="28"/>
          <w:lang w:val="en-US"/>
        </w:rPr>
        <w:t>Trưởng</w:t>
      </w:r>
      <w:proofErr w:type="spellEnd"/>
      <w:r w:rsidR="00671C1C">
        <w:rPr>
          <w:bCs/>
          <w:sz w:val="28"/>
          <w:szCs w:val="28"/>
          <w:lang w:val="en-US"/>
        </w:rPr>
        <w:t xml:space="preserve"> ban, </w:t>
      </w:r>
      <w:proofErr w:type="spellStart"/>
      <w:r w:rsidR="00671C1C">
        <w:rPr>
          <w:bCs/>
          <w:sz w:val="28"/>
          <w:szCs w:val="28"/>
          <w:lang w:val="en-US"/>
        </w:rPr>
        <w:t>phó</w:t>
      </w:r>
      <w:proofErr w:type="spellEnd"/>
      <w:r w:rsidR="00671C1C">
        <w:rPr>
          <w:bCs/>
          <w:sz w:val="28"/>
          <w:szCs w:val="28"/>
          <w:lang w:val="en-US"/>
        </w:rPr>
        <w:t xml:space="preserve"> </w:t>
      </w:r>
      <w:proofErr w:type="spellStart"/>
      <w:r w:rsidR="00671C1C">
        <w:rPr>
          <w:bCs/>
          <w:sz w:val="28"/>
          <w:szCs w:val="28"/>
          <w:lang w:val="en-US"/>
        </w:rPr>
        <w:t>trưởng</w:t>
      </w:r>
      <w:proofErr w:type="spellEnd"/>
      <w:r w:rsidR="00671C1C">
        <w:rPr>
          <w:bCs/>
          <w:sz w:val="28"/>
          <w:szCs w:val="28"/>
          <w:lang w:val="en-US"/>
        </w:rPr>
        <w:t xml:space="preserve"> ban, 1 </w:t>
      </w:r>
      <w:proofErr w:type="spellStart"/>
      <w:r w:rsidR="00671C1C">
        <w:rPr>
          <w:bCs/>
          <w:sz w:val="28"/>
          <w:szCs w:val="28"/>
          <w:lang w:val="en-US"/>
        </w:rPr>
        <w:t>hoặc</w:t>
      </w:r>
      <w:proofErr w:type="spellEnd"/>
      <w:r w:rsidR="00671C1C">
        <w:rPr>
          <w:bCs/>
          <w:sz w:val="28"/>
          <w:szCs w:val="28"/>
          <w:lang w:val="en-US"/>
        </w:rPr>
        <w:t xml:space="preserve"> 3 </w:t>
      </w:r>
      <w:proofErr w:type="spellStart"/>
      <w:r w:rsidR="00671C1C">
        <w:rPr>
          <w:bCs/>
          <w:sz w:val="28"/>
          <w:szCs w:val="28"/>
          <w:lang w:val="en-US"/>
        </w:rPr>
        <w:t>ủy</w:t>
      </w:r>
      <w:proofErr w:type="spellEnd"/>
      <w:r w:rsidR="00671C1C">
        <w:rPr>
          <w:bCs/>
          <w:sz w:val="28"/>
          <w:szCs w:val="28"/>
          <w:lang w:val="en-US"/>
        </w:rPr>
        <w:t xml:space="preserve"> </w:t>
      </w:r>
      <w:proofErr w:type="spellStart"/>
      <w:r w:rsidR="00671C1C">
        <w:rPr>
          <w:bCs/>
          <w:sz w:val="28"/>
          <w:szCs w:val="28"/>
          <w:lang w:val="en-US"/>
        </w:rPr>
        <w:t>viên</w:t>
      </w:r>
      <w:proofErr w:type="spellEnd"/>
      <w:r w:rsidR="00E408BB">
        <w:rPr>
          <w:bCs/>
          <w:sz w:val="28"/>
          <w:szCs w:val="28"/>
          <w:lang w:val="en-US"/>
        </w:rPr>
        <w:t xml:space="preserve">; GVCN </w:t>
      </w:r>
      <w:proofErr w:type="spellStart"/>
      <w:r w:rsidR="00E408BB">
        <w:rPr>
          <w:bCs/>
          <w:sz w:val="28"/>
          <w:szCs w:val="28"/>
          <w:lang w:val="en-US"/>
        </w:rPr>
        <w:t>căn</w:t>
      </w:r>
      <w:proofErr w:type="spellEnd"/>
      <w:r w:rsidR="00E408BB">
        <w:rPr>
          <w:bCs/>
          <w:sz w:val="28"/>
          <w:szCs w:val="28"/>
          <w:lang w:val="en-US"/>
        </w:rPr>
        <w:t xml:space="preserve"> </w:t>
      </w:r>
      <w:proofErr w:type="spellStart"/>
      <w:r w:rsidR="00E408BB">
        <w:rPr>
          <w:bCs/>
          <w:sz w:val="28"/>
          <w:szCs w:val="28"/>
          <w:lang w:val="en-US"/>
        </w:rPr>
        <w:t>cứ</w:t>
      </w:r>
      <w:proofErr w:type="spellEnd"/>
      <w:r w:rsidR="00E408BB">
        <w:rPr>
          <w:bCs/>
          <w:sz w:val="28"/>
          <w:szCs w:val="28"/>
          <w:lang w:val="en-US"/>
        </w:rPr>
        <w:t xml:space="preserve"> </w:t>
      </w:r>
      <w:proofErr w:type="spellStart"/>
      <w:r w:rsidR="00E408BB">
        <w:rPr>
          <w:bCs/>
          <w:sz w:val="28"/>
          <w:szCs w:val="28"/>
          <w:lang w:val="en-US"/>
        </w:rPr>
        <w:t>tình</w:t>
      </w:r>
      <w:proofErr w:type="spellEnd"/>
      <w:r w:rsidR="00E408BB">
        <w:rPr>
          <w:bCs/>
          <w:sz w:val="28"/>
          <w:szCs w:val="28"/>
          <w:lang w:val="en-US"/>
        </w:rPr>
        <w:t xml:space="preserve"> </w:t>
      </w:r>
      <w:proofErr w:type="spellStart"/>
      <w:r w:rsidR="00E408BB">
        <w:rPr>
          <w:bCs/>
          <w:sz w:val="28"/>
          <w:szCs w:val="28"/>
          <w:lang w:val="en-US"/>
        </w:rPr>
        <w:t>hình</w:t>
      </w:r>
      <w:proofErr w:type="spellEnd"/>
      <w:r w:rsidR="00E408BB">
        <w:rPr>
          <w:bCs/>
          <w:sz w:val="28"/>
          <w:szCs w:val="28"/>
          <w:lang w:val="en-US"/>
        </w:rPr>
        <w:t xml:space="preserve"> </w:t>
      </w:r>
      <w:proofErr w:type="spellStart"/>
      <w:r w:rsidR="00E408BB">
        <w:rPr>
          <w:bCs/>
          <w:sz w:val="28"/>
          <w:szCs w:val="28"/>
          <w:lang w:val="en-US"/>
        </w:rPr>
        <w:t>lớp</w:t>
      </w:r>
      <w:proofErr w:type="spellEnd"/>
      <w:r w:rsidR="00E408BB">
        <w:rPr>
          <w:bCs/>
          <w:sz w:val="28"/>
          <w:szCs w:val="28"/>
          <w:lang w:val="en-US"/>
        </w:rPr>
        <w:t xml:space="preserve"> </w:t>
      </w:r>
      <w:proofErr w:type="spellStart"/>
      <w:r w:rsidR="00E408BB">
        <w:rPr>
          <w:bCs/>
          <w:sz w:val="28"/>
          <w:szCs w:val="28"/>
          <w:lang w:val="en-US"/>
        </w:rPr>
        <w:t>và</w:t>
      </w:r>
      <w:proofErr w:type="spellEnd"/>
      <w:r w:rsidR="00E408BB">
        <w:rPr>
          <w:bCs/>
          <w:sz w:val="28"/>
          <w:szCs w:val="28"/>
          <w:lang w:val="en-US"/>
        </w:rPr>
        <w:t xml:space="preserve"> </w:t>
      </w:r>
      <w:proofErr w:type="spellStart"/>
      <w:r w:rsidR="00E408BB">
        <w:rPr>
          <w:bCs/>
          <w:sz w:val="28"/>
          <w:szCs w:val="28"/>
          <w:lang w:val="en-US"/>
        </w:rPr>
        <w:t>kế</w:t>
      </w:r>
      <w:proofErr w:type="spellEnd"/>
      <w:r w:rsidR="00E408BB">
        <w:rPr>
          <w:bCs/>
          <w:sz w:val="28"/>
          <w:szCs w:val="28"/>
          <w:lang w:val="en-US"/>
        </w:rPr>
        <w:t xml:space="preserve"> </w:t>
      </w:r>
      <w:proofErr w:type="spellStart"/>
      <w:r w:rsidR="00E408BB">
        <w:rPr>
          <w:bCs/>
          <w:sz w:val="28"/>
          <w:szCs w:val="28"/>
          <w:lang w:val="en-US"/>
        </w:rPr>
        <w:t>hoạch</w:t>
      </w:r>
      <w:proofErr w:type="spellEnd"/>
      <w:r w:rsidR="00E408BB">
        <w:rPr>
          <w:bCs/>
          <w:sz w:val="28"/>
          <w:szCs w:val="28"/>
          <w:lang w:val="en-US"/>
        </w:rPr>
        <w:t xml:space="preserve"> </w:t>
      </w:r>
      <w:proofErr w:type="spellStart"/>
      <w:r w:rsidR="00E408BB">
        <w:rPr>
          <w:bCs/>
          <w:sz w:val="28"/>
          <w:szCs w:val="28"/>
          <w:lang w:val="en-US"/>
        </w:rPr>
        <w:t>chủ</w:t>
      </w:r>
      <w:proofErr w:type="spellEnd"/>
      <w:r w:rsidR="00E408BB">
        <w:rPr>
          <w:bCs/>
          <w:sz w:val="28"/>
          <w:szCs w:val="28"/>
          <w:lang w:val="en-US"/>
        </w:rPr>
        <w:t xml:space="preserve"> </w:t>
      </w:r>
      <w:proofErr w:type="spellStart"/>
      <w:r w:rsidR="00E408BB">
        <w:rPr>
          <w:bCs/>
          <w:sz w:val="28"/>
          <w:szCs w:val="28"/>
          <w:lang w:val="en-US"/>
        </w:rPr>
        <w:t>nhiệm</w:t>
      </w:r>
      <w:proofErr w:type="spellEnd"/>
      <w:r w:rsidR="00E408BB">
        <w:rPr>
          <w:bCs/>
          <w:sz w:val="28"/>
          <w:szCs w:val="28"/>
          <w:lang w:val="en-US"/>
        </w:rPr>
        <w:t xml:space="preserve"> </w:t>
      </w:r>
      <w:proofErr w:type="spellStart"/>
      <w:r w:rsidR="00E408BB">
        <w:rPr>
          <w:bCs/>
          <w:sz w:val="28"/>
          <w:szCs w:val="28"/>
          <w:lang w:val="en-US"/>
        </w:rPr>
        <w:t>để</w:t>
      </w:r>
      <w:proofErr w:type="spellEnd"/>
      <w:r w:rsidR="00E408BB">
        <w:rPr>
          <w:bCs/>
          <w:sz w:val="28"/>
          <w:szCs w:val="28"/>
          <w:lang w:val="en-US"/>
        </w:rPr>
        <w:t xml:space="preserve"> </w:t>
      </w:r>
      <w:proofErr w:type="spellStart"/>
      <w:r w:rsidR="00E408BB">
        <w:rPr>
          <w:bCs/>
          <w:sz w:val="28"/>
          <w:szCs w:val="28"/>
          <w:lang w:val="en-US"/>
        </w:rPr>
        <w:t>quyết</w:t>
      </w:r>
      <w:proofErr w:type="spellEnd"/>
      <w:r w:rsidR="00E408BB">
        <w:rPr>
          <w:bCs/>
          <w:sz w:val="28"/>
          <w:szCs w:val="28"/>
          <w:lang w:val="en-US"/>
        </w:rPr>
        <w:t xml:space="preserve"> </w:t>
      </w:r>
      <w:proofErr w:type="spellStart"/>
      <w:r w:rsidR="00E408BB">
        <w:rPr>
          <w:bCs/>
          <w:sz w:val="28"/>
          <w:szCs w:val="28"/>
          <w:lang w:val="en-US"/>
        </w:rPr>
        <w:t>định</w:t>
      </w:r>
      <w:proofErr w:type="spellEnd"/>
      <w:r w:rsidR="00E408BB">
        <w:rPr>
          <w:bCs/>
          <w:sz w:val="28"/>
          <w:szCs w:val="28"/>
          <w:lang w:val="en-US"/>
        </w:rPr>
        <w:t xml:space="preserve"> </w:t>
      </w:r>
      <w:proofErr w:type="spellStart"/>
      <w:r w:rsidR="00E408BB">
        <w:rPr>
          <w:bCs/>
          <w:sz w:val="28"/>
          <w:szCs w:val="28"/>
          <w:lang w:val="en-US"/>
        </w:rPr>
        <w:t>số</w:t>
      </w:r>
      <w:proofErr w:type="spellEnd"/>
      <w:r w:rsidR="00E408BB">
        <w:rPr>
          <w:bCs/>
          <w:sz w:val="28"/>
          <w:szCs w:val="28"/>
          <w:lang w:val="en-US"/>
        </w:rPr>
        <w:t xml:space="preserve"> </w:t>
      </w:r>
      <w:proofErr w:type="spellStart"/>
      <w:r w:rsidR="00E408BB">
        <w:rPr>
          <w:bCs/>
          <w:sz w:val="28"/>
          <w:szCs w:val="28"/>
          <w:lang w:val="en-US"/>
        </w:rPr>
        <w:t>lượng</w:t>
      </w:r>
      <w:proofErr w:type="spellEnd"/>
      <w:r w:rsidR="00E408BB">
        <w:rPr>
          <w:bCs/>
          <w:sz w:val="28"/>
          <w:szCs w:val="28"/>
          <w:lang w:val="en-US"/>
        </w:rPr>
        <w:t xml:space="preserve"> Ban </w:t>
      </w:r>
      <w:proofErr w:type="spellStart"/>
      <w:r w:rsidR="00E408BB">
        <w:rPr>
          <w:bCs/>
          <w:sz w:val="28"/>
          <w:szCs w:val="28"/>
          <w:lang w:val="en-US"/>
        </w:rPr>
        <w:t>đại</w:t>
      </w:r>
      <w:proofErr w:type="spellEnd"/>
      <w:r w:rsidR="00E408BB">
        <w:rPr>
          <w:bCs/>
          <w:sz w:val="28"/>
          <w:szCs w:val="28"/>
          <w:lang w:val="en-US"/>
        </w:rPr>
        <w:t xml:space="preserve"> </w:t>
      </w:r>
      <w:proofErr w:type="spellStart"/>
      <w:r w:rsidR="00E408BB">
        <w:rPr>
          <w:bCs/>
          <w:sz w:val="28"/>
          <w:szCs w:val="28"/>
          <w:lang w:val="en-US"/>
        </w:rPr>
        <w:t>diện</w:t>
      </w:r>
      <w:proofErr w:type="spellEnd"/>
      <w:r w:rsidR="00E408BB">
        <w:rPr>
          <w:bCs/>
          <w:sz w:val="28"/>
          <w:szCs w:val="28"/>
          <w:lang w:val="en-US"/>
        </w:rPr>
        <w:t xml:space="preserve"> </w:t>
      </w:r>
      <w:proofErr w:type="spellStart"/>
      <w:r w:rsidR="00E408BB">
        <w:rPr>
          <w:bCs/>
          <w:sz w:val="28"/>
          <w:szCs w:val="28"/>
          <w:lang w:val="en-US"/>
        </w:rPr>
        <w:t>là</w:t>
      </w:r>
      <w:proofErr w:type="spellEnd"/>
      <w:r w:rsidR="00E408BB">
        <w:rPr>
          <w:bCs/>
          <w:sz w:val="28"/>
          <w:szCs w:val="28"/>
          <w:lang w:val="en-US"/>
        </w:rPr>
        <w:t xml:space="preserve"> 3 </w:t>
      </w:r>
      <w:proofErr w:type="spellStart"/>
      <w:r w:rsidR="00E408BB">
        <w:rPr>
          <w:bCs/>
          <w:sz w:val="28"/>
          <w:szCs w:val="28"/>
          <w:lang w:val="en-US"/>
        </w:rPr>
        <w:t>hoặc</w:t>
      </w:r>
      <w:proofErr w:type="spellEnd"/>
      <w:r w:rsidR="00E408BB">
        <w:rPr>
          <w:bCs/>
          <w:sz w:val="28"/>
          <w:szCs w:val="28"/>
          <w:lang w:val="en-US"/>
        </w:rPr>
        <w:t xml:space="preserve"> 5.</w:t>
      </w:r>
    </w:p>
    <w:p w:rsidR="008B5C63" w:rsidRPr="00C81D7C" w:rsidRDefault="008B5C63" w:rsidP="00562C10">
      <w:pPr>
        <w:widowControl w:val="0"/>
        <w:suppressAutoHyphens w:val="0"/>
        <w:spacing w:beforeLines="50" w:before="120" w:afterLines="50" w:after="120" w:line="312" w:lineRule="auto"/>
        <w:ind w:leftChars="0" w:left="0" w:firstLineChars="0" w:firstLine="0"/>
        <w:contextualSpacing/>
        <w:jc w:val="both"/>
        <w:textDirection w:val="lrTb"/>
        <w:textAlignment w:val="auto"/>
        <w:outlineLvl w:val="9"/>
        <w:rPr>
          <w:bCs/>
          <w:sz w:val="28"/>
          <w:szCs w:val="28"/>
          <w:lang w:val="en-US"/>
        </w:rPr>
      </w:pPr>
      <w:r>
        <w:rPr>
          <w:b/>
          <w:bCs/>
          <w:sz w:val="28"/>
          <w:szCs w:val="28"/>
          <w:lang w:val="en-US"/>
        </w:rPr>
        <w:t xml:space="preserve">12. </w:t>
      </w:r>
      <w:proofErr w:type="spellStart"/>
      <w:r>
        <w:rPr>
          <w:b/>
          <w:bCs/>
          <w:sz w:val="28"/>
          <w:szCs w:val="28"/>
          <w:lang w:val="en-US"/>
        </w:rPr>
        <w:t>Mời</w:t>
      </w:r>
      <w:proofErr w:type="spellEnd"/>
      <w:r>
        <w:rPr>
          <w:b/>
          <w:bCs/>
          <w:sz w:val="28"/>
          <w:szCs w:val="28"/>
          <w:lang w:val="en-US"/>
        </w:rPr>
        <w:t xml:space="preserve"> Chi </w:t>
      </w:r>
      <w:proofErr w:type="spellStart"/>
      <w:r>
        <w:rPr>
          <w:b/>
          <w:bCs/>
          <w:sz w:val="28"/>
          <w:szCs w:val="28"/>
          <w:lang w:val="en-US"/>
        </w:rPr>
        <w:t>hội</w:t>
      </w:r>
      <w:proofErr w:type="spellEnd"/>
      <w:r>
        <w:rPr>
          <w:b/>
          <w:bCs/>
          <w:sz w:val="28"/>
          <w:szCs w:val="28"/>
          <w:lang w:val="en-US"/>
        </w:rPr>
        <w:t xml:space="preserve"> </w:t>
      </w:r>
      <w:proofErr w:type="spellStart"/>
      <w:r>
        <w:rPr>
          <w:b/>
          <w:bCs/>
          <w:sz w:val="28"/>
          <w:szCs w:val="28"/>
          <w:lang w:val="en-US"/>
        </w:rPr>
        <w:t>trưởng</w:t>
      </w:r>
      <w:proofErr w:type="spellEnd"/>
      <w:r>
        <w:rPr>
          <w:b/>
          <w:bCs/>
          <w:sz w:val="28"/>
          <w:szCs w:val="28"/>
          <w:lang w:val="en-US"/>
        </w:rPr>
        <w:t xml:space="preserve"> </w:t>
      </w:r>
      <w:proofErr w:type="spellStart"/>
      <w:r>
        <w:rPr>
          <w:b/>
          <w:bCs/>
          <w:sz w:val="28"/>
          <w:szCs w:val="28"/>
          <w:lang w:val="en-US"/>
        </w:rPr>
        <w:t>dự</w:t>
      </w:r>
      <w:proofErr w:type="spellEnd"/>
      <w:r>
        <w:rPr>
          <w:b/>
          <w:bCs/>
          <w:sz w:val="28"/>
          <w:szCs w:val="28"/>
          <w:lang w:val="en-US"/>
        </w:rPr>
        <w:t xml:space="preserve"> </w:t>
      </w:r>
      <w:proofErr w:type="spellStart"/>
      <w:r>
        <w:rPr>
          <w:b/>
          <w:bCs/>
          <w:sz w:val="28"/>
          <w:szCs w:val="28"/>
          <w:lang w:val="en-US"/>
        </w:rPr>
        <w:t>Đại</w:t>
      </w:r>
      <w:proofErr w:type="spellEnd"/>
      <w:r>
        <w:rPr>
          <w:b/>
          <w:bCs/>
          <w:sz w:val="28"/>
          <w:szCs w:val="28"/>
          <w:lang w:val="en-US"/>
        </w:rPr>
        <w:t xml:space="preserve"> </w:t>
      </w:r>
      <w:proofErr w:type="spellStart"/>
      <w:r>
        <w:rPr>
          <w:b/>
          <w:bCs/>
          <w:sz w:val="28"/>
          <w:szCs w:val="28"/>
          <w:lang w:val="en-US"/>
        </w:rPr>
        <w:t>hội</w:t>
      </w:r>
      <w:proofErr w:type="spellEnd"/>
      <w:r>
        <w:rPr>
          <w:b/>
          <w:bCs/>
          <w:sz w:val="28"/>
          <w:szCs w:val="28"/>
          <w:lang w:val="en-US"/>
        </w:rPr>
        <w:t xml:space="preserve"> PHHS </w:t>
      </w:r>
      <w:proofErr w:type="spellStart"/>
      <w:r>
        <w:rPr>
          <w:b/>
          <w:bCs/>
          <w:sz w:val="28"/>
          <w:szCs w:val="28"/>
          <w:lang w:val="en-US"/>
        </w:rPr>
        <w:t>toàn</w:t>
      </w:r>
      <w:proofErr w:type="spellEnd"/>
      <w:r>
        <w:rPr>
          <w:b/>
          <w:bCs/>
          <w:sz w:val="28"/>
          <w:szCs w:val="28"/>
          <w:lang w:val="en-US"/>
        </w:rPr>
        <w:t xml:space="preserve"> </w:t>
      </w:r>
      <w:proofErr w:type="spellStart"/>
      <w:r>
        <w:rPr>
          <w:b/>
          <w:bCs/>
          <w:sz w:val="28"/>
          <w:szCs w:val="28"/>
          <w:lang w:val="en-US"/>
        </w:rPr>
        <w:t>trường</w:t>
      </w:r>
      <w:proofErr w:type="spellEnd"/>
      <w:r>
        <w:rPr>
          <w:b/>
          <w:bCs/>
          <w:sz w:val="28"/>
          <w:szCs w:val="28"/>
          <w:lang w:val="en-US"/>
        </w:rPr>
        <w:t xml:space="preserve"> </w:t>
      </w:r>
      <w:proofErr w:type="spellStart"/>
      <w:r w:rsidRPr="00C81D7C">
        <w:rPr>
          <w:bCs/>
          <w:sz w:val="28"/>
          <w:szCs w:val="28"/>
          <w:lang w:val="en-US"/>
        </w:rPr>
        <w:t>vào</w:t>
      </w:r>
      <w:proofErr w:type="spellEnd"/>
      <w:r w:rsidRPr="00C81D7C">
        <w:rPr>
          <w:bCs/>
          <w:sz w:val="28"/>
          <w:szCs w:val="28"/>
          <w:lang w:val="en-US"/>
        </w:rPr>
        <w:t xml:space="preserve"> </w:t>
      </w:r>
      <w:proofErr w:type="spellStart"/>
      <w:r w:rsidRPr="00C81D7C">
        <w:rPr>
          <w:bCs/>
          <w:sz w:val="28"/>
          <w:szCs w:val="28"/>
          <w:lang w:val="en-US"/>
        </w:rPr>
        <w:t>ngày</w:t>
      </w:r>
      <w:proofErr w:type="spellEnd"/>
      <w:r w:rsidRPr="00C81D7C">
        <w:rPr>
          <w:bCs/>
          <w:sz w:val="28"/>
          <w:szCs w:val="28"/>
          <w:lang w:val="en-US"/>
        </w:rPr>
        <w:t xml:space="preserve"> 19/9/2019 </w:t>
      </w:r>
      <w:proofErr w:type="spellStart"/>
      <w:r w:rsidR="00C81D7C" w:rsidRPr="00C81D7C">
        <w:rPr>
          <w:bCs/>
          <w:sz w:val="28"/>
          <w:szCs w:val="28"/>
          <w:lang w:val="en-US"/>
        </w:rPr>
        <w:t>tại</w:t>
      </w:r>
      <w:proofErr w:type="spellEnd"/>
      <w:r w:rsidR="00C81D7C" w:rsidRPr="00C81D7C">
        <w:rPr>
          <w:bCs/>
          <w:sz w:val="28"/>
          <w:szCs w:val="28"/>
          <w:lang w:val="en-US"/>
        </w:rPr>
        <w:t xml:space="preserve"> </w:t>
      </w:r>
      <w:proofErr w:type="spellStart"/>
      <w:r w:rsidR="00C81D7C" w:rsidRPr="00C81D7C">
        <w:rPr>
          <w:bCs/>
          <w:sz w:val="28"/>
          <w:szCs w:val="28"/>
          <w:lang w:val="en-US"/>
        </w:rPr>
        <w:t>Văn</w:t>
      </w:r>
      <w:proofErr w:type="spellEnd"/>
      <w:r w:rsidR="00C81D7C" w:rsidRPr="00C81D7C">
        <w:rPr>
          <w:bCs/>
          <w:sz w:val="28"/>
          <w:szCs w:val="28"/>
          <w:lang w:val="en-US"/>
        </w:rPr>
        <w:t xml:space="preserve"> </w:t>
      </w:r>
      <w:proofErr w:type="spellStart"/>
      <w:r w:rsidR="00C81D7C" w:rsidRPr="00C81D7C">
        <w:rPr>
          <w:bCs/>
          <w:sz w:val="28"/>
          <w:szCs w:val="28"/>
          <w:lang w:val="en-US"/>
        </w:rPr>
        <w:t>phòng</w:t>
      </w:r>
      <w:proofErr w:type="spellEnd"/>
      <w:r w:rsidR="00C81D7C" w:rsidRPr="00C81D7C">
        <w:rPr>
          <w:bCs/>
          <w:sz w:val="28"/>
          <w:szCs w:val="28"/>
          <w:lang w:val="en-US"/>
        </w:rPr>
        <w:t xml:space="preserve"> </w:t>
      </w:r>
      <w:proofErr w:type="spellStart"/>
      <w:r w:rsidR="00C81D7C" w:rsidRPr="00C81D7C">
        <w:rPr>
          <w:bCs/>
          <w:sz w:val="28"/>
          <w:szCs w:val="28"/>
          <w:lang w:val="en-US"/>
        </w:rPr>
        <w:t>nhà</w:t>
      </w:r>
      <w:proofErr w:type="spellEnd"/>
      <w:r w:rsidR="00C81D7C" w:rsidRPr="00C81D7C">
        <w:rPr>
          <w:bCs/>
          <w:sz w:val="28"/>
          <w:szCs w:val="28"/>
          <w:lang w:val="en-US"/>
        </w:rPr>
        <w:t xml:space="preserve"> </w:t>
      </w:r>
      <w:proofErr w:type="spellStart"/>
      <w:r w:rsidR="00C81D7C" w:rsidRPr="00C81D7C">
        <w:rPr>
          <w:bCs/>
          <w:sz w:val="28"/>
          <w:szCs w:val="28"/>
          <w:lang w:val="en-US"/>
        </w:rPr>
        <w:t>trường</w:t>
      </w:r>
      <w:proofErr w:type="spellEnd"/>
      <w:r w:rsidR="00C81D7C" w:rsidRPr="00C81D7C">
        <w:rPr>
          <w:bCs/>
          <w:sz w:val="28"/>
          <w:szCs w:val="28"/>
          <w:lang w:val="en-US"/>
        </w:rPr>
        <w:t xml:space="preserve"> </w:t>
      </w:r>
      <w:r w:rsidRPr="00C81D7C">
        <w:rPr>
          <w:bCs/>
          <w:sz w:val="28"/>
          <w:szCs w:val="28"/>
          <w:lang w:val="en-US"/>
        </w:rPr>
        <w:t>(</w:t>
      </w:r>
      <w:proofErr w:type="spellStart"/>
      <w:r w:rsidRPr="00C81D7C">
        <w:rPr>
          <w:bCs/>
          <w:sz w:val="28"/>
          <w:szCs w:val="28"/>
          <w:lang w:val="en-US"/>
        </w:rPr>
        <w:t>phát</w:t>
      </w:r>
      <w:proofErr w:type="spellEnd"/>
      <w:r w:rsidRPr="00C81D7C">
        <w:rPr>
          <w:bCs/>
          <w:sz w:val="28"/>
          <w:szCs w:val="28"/>
          <w:lang w:val="en-US"/>
        </w:rPr>
        <w:t xml:space="preserve"> </w:t>
      </w:r>
      <w:proofErr w:type="spellStart"/>
      <w:r w:rsidRPr="00C81D7C">
        <w:rPr>
          <w:bCs/>
          <w:sz w:val="28"/>
          <w:szCs w:val="28"/>
          <w:lang w:val="en-US"/>
        </w:rPr>
        <w:t>giấy</w:t>
      </w:r>
      <w:proofErr w:type="spellEnd"/>
      <w:r w:rsidRPr="00C81D7C">
        <w:rPr>
          <w:bCs/>
          <w:sz w:val="28"/>
          <w:szCs w:val="28"/>
          <w:lang w:val="en-US"/>
        </w:rPr>
        <w:t xml:space="preserve"> </w:t>
      </w:r>
      <w:proofErr w:type="spellStart"/>
      <w:r w:rsidRPr="00C81D7C">
        <w:rPr>
          <w:bCs/>
          <w:sz w:val="28"/>
          <w:szCs w:val="28"/>
          <w:lang w:val="en-US"/>
        </w:rPr>
        <w:t>mời</w:t>
      </w:r>
      <w:proofErr w:type="spellEnd"/>
      <w:r w:rsidRPr="00C81D7C">
        <w:rPr>
          <w:bCs/>
          <w:sz w:val="28"/>
          <w:szCs w:val="28"/>
          <w:lang w:val="en-US"/>
        </w:rPr>
        <w:t xml:space="preserve"> do </w:t>
      </w:r>
      <w:proofErr w:type="spellStart"/>
      <w:r w:rsidRPr="00C81D7C">
        <w:rPr>
          <w:bCs/>
          <w:sz w:val="28"/>
          <w:szCs w:val="28"/>
          <w:lang w:val="en-US"/>
        </w:rPr>
        <w:t>lãnh</w:t>
      </w:r>
      <w:proofErr w:type="spellEnd"/>
      <w:r w:rsidRPr="00C81D7C">
        <w:rPr>
          <w:bCs/>
          <w:sz w:val="28"/>
          <w:szCs w:val="28"/>
          <w:lang w:val="en-US"/>
        </w:rPr>
        <w:t xml:space="preserve"> </w:t>
      </w:r>
      <w:proofErr w:type="spellStart"/>
      <w:r w:rsidRPr="00C81D7C">
        <w:rPr>
          <w:bCs/>
          <w:sz w:val="28"/>
          <w:szCs w:val="28"/>
          <w:lang w:val="en-US"/>
        </w:rPr>
        <w:t>đạo</w:t>
      </w:r>
      <w:proofErr w:type="spellEnd"/>
      <w:r w:rsidRPr="00C81D7C">
        <w:rPr>
          <w:bCs/>
          <w:sz w:val="28"/>
          <w:szCs w:val="28"/>
          <w:lang w:val="en-US"/>
        </w:rPr>
        <w:t xml:space="preserve"> </w:t>
      </w:r>
      <w:proofErr w:type="spellStart"/>
      <w:r w:rsidRPr="00C81D7C">
        <w:rPr>
          <w:bCs/>
          <w:sz w:val="28"/>
          <w:szCs w:val="28"/>
          <w:lang w:val="en-US"/>
        </w:rPr>
        <w:t>nhà</w:t>
      </w:r>
      <w:proofErr w:type="spellEnd"/>
      <w:r w:rsidRPr="00C81D7C">
        <w:rPr>
          <w:bCs/>
          <w:sz w:val="28"/>
          <w:szCs w:val="28"/>
          <w:lang w:val="en-US"/>
        </w:rPr>
        <w:t xml:space="preserve"> </w:t>
      </w:r>
      <w:proofErr w:type="spellStart"/>
      <w:r w:rsidRPr="00C81D7C">
        <w:rPr>
          <w:bCs/>
          <w:sz w:val="28"/>
          <w:szCs w:val="28"/>
          <w:lang w:val="en-US"/>
        </w:rPr>
        <w:t>trường</w:t>
      </w:r>
      <w:proofErr w:type="spellEnd"/>
      <w:r w:rsidRPr="00C81D7C">
        <w:rPr>
          <w:bCs/>
          <w:sz w:val="28"/>
          <w:szCs w:val="28"/>
          <w:lang w:val="en-US"/>
        </w:rPr>
        <w:t xml:space="preserve"> </w:t>
      </w:r>
      <w:proofErr w:type="spellStart"/>
      <w:r w:rsidRPr="00C81D7C">
        <w:rPr>
          <w:bCs/>
          <w:sz w:val="28"/>
          <w:szCs w:val="28"/>
          <w:lang w:val="en-US"/>
        </w:rPr>
        <w:t>kí</w:t>
      </w:r>
      <w:proofErr w:type="spellEnd"/>
      <w:r w:rsidRPr="00C81D7C">
        <w:rPr>
          <w:bCs/>
          <w:sz w:val="28"/>
          <w:szCs w:val="28"/>
          <w:lang w:val="en-US"/>
        </w:rPr>
        <w:t>)</w:t>
      </w:r>
    </w:p>
    <w:p w:rsidR="00562C10" w:rsidRPr="00792878" w:rsidRDefault="00562C10">
      <w:pPr>
        <w:tabs>
          <w:tab w:val="left" w:pos="7050"/>
        </w:tabs>
        <w:ind w:left="1" w:hanging="3"/>
        <w:rPr>
          <w:color w:val="FF0000"/>
          <w:sz w:val="28"/>
          <w:szCs w:val="28"/>
          <w:lang w:val="en-US"/>
        </w:rPr>
      </w:pPr>
    </w:p>
    <w:p w:rsidR="00943CD2" w:rsidRPr="009606FA" w:rsidRDefault="001E2485">
      <w:pPr>
        <w:tabs>
          <w:tab w:val="left" w:pos="7050"/>
        </w:tabs>
        <w:ind w:left="1" w:hanging="3"/>
        <w:jc w:val="right"/>
        <w:rPr>
          <w:sz w:val="28"/>
          <w:szCs w:val="28"/>
        </w:rPr>
      </w:pPr>
      <w:r w:rsidRPr="009606FA">
        <w:rPr>
          <w:i/>
          <w:sz w:val="28"/>
          <w:szCs w:val="28"/>
        </w:rPr>
        <w:t xml:space="preserve">Cư Knia, ngày …  tháng </w:t>
      </w:r>
      <w:r w:rsidR="008B5C63">
        <w:rPr>
          <w:i/>
          <w:sz w:val="28"/>
          <w:szCs w:val="28"/>
          <w:lang w:val="en-US"/>
        </w:rPr>
        <w:t xml:space="preserve">09 </w:t>
      </w:r>
      <w:r w:rsidRPr="009606FA">
        <w:rPr>
          <w:i/>
          <w:sz w:val="28"/>
          <w:szCs w:val="28"/>
        </w:rPr>
        <w:t>năm 2019</w:t>
      </w:r>
    </w:p>
    <w:p w:rsidR="00943CD2" w:rsidRPr="009606FA" w:rsidRDefault="001E2485">
      <w:pPr>
        <w:ind w:left="1" w:hanging="3"/>
        <w:rPr>
          <w:sz w:val="28"/>
          <w:szCs w:val="28"/>
        </w:rPr>
      </w:pPr>
      <w:r w:rsidRPr="009606FA">
        <w:rPr>
          <w:sz w:val="28"/>
          <w:szCs w:val="28"/>
        </w:rPr>
        <w:t xml:space="preserve">                                                                                                         </w:t>
      </w:r>
      <w:r w:rsidR="008B5C63">
        <w:rPr>
          <w:sz w:val="28"/>
          <w:szCs w:val="28"/>
          <w:lang w:val="en-US"/>
        </w:rPr>
        <w:t xml:space="preserve"> </w:t>
      </w:r>
      <w:r w:rsidRPr="009606FA">
        <w:rPr>
          <w:sz w:val="28"/>
          <w:szCs w:val="28"/>
        </w:rPr>
        <w:t xml:space="preserve"> </w:t>
      </w:r>
      <w:r w:rsidRPr="009606FA">
        <w:rPr>
          <w:b/>
          <w:sz w:val="28"/>
          <w:szCs w:val="28"/>
        </w:rPr>
        <w:t>HIỆU TRƯỞNG</w:t>
      </w:r>
    </w:p>
    <w:sectPr w:rsidR="00943CD2" w:rsidRPr="009606FA" w:rsidSect="00331421">
      <w:footerReference w:type="default" r:id="rId8"/>
      <w:pgSz w:w="12240" w:h="15840"/>
      <w:pgMar w:top="360" w:right="540" w:bottom="180" w:left="900" w:header="1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28" w:rsidRDefault="009B5528">
      <w:pPr>
        <w:spacing w:line="240" w:lineRule="auto"/>
        <w:ind w:left="0" w:hanging="2"/>
      </w:pPr>
      <w:r>
        <w:separator/>
      </w:r>
    </w:p>
  </w:endnote>
  <w:endnote w:type="continuationSeparator" w:id="0">
    <w:p w:rsidR="009B5528" w:rsidRDefault="009B55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85" w:rsidRDefault="001E248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1105E">
      <w:rPr>
        <w:noProof/>
        <w:color w:val="000000"/>
      </w:rPr>
      <w:t>4</w:t>
    </w:r>
    <w:r>
      <w:rPr>
        <w:color w:val="000000"/>
      </w:rPr>
      <w:fldChar w:fldCharType="end"/>
    </w:r>
  </w:p>
  <w:p w:rsidR="001E2485" w:rsidRDefault="001E248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28" w:rsidRDefault="009B5528">
      <w:pPr>
        <w:spacing w:line="240" w:lineRule="auto"/>
        <w:ind w:left="0" w:hanging="2"/>
      </w:pPr>
      <w:r>
        <w:separator/>
      </w:r>
    </w:p>
  </w:footnote>
  <w:footnote w:type="continuationSeparator" w:id="0">
    <w:p w:rsidR="009B5528" w:rsidRDefault="009B552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5161F"/>
    <w:multiLevelType w:val="multilevel"/>
    <w:tmpl w:val="B2144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19491B"/>
    <w:multiLevelType w:val="multilevel"/>
    <w:tmpl w:val="CC68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392245"/>
    <w:multiLevelType w:val="singleLevel"/>
    <w:tmpl w:val="59392245"/>
    <w:lvl w:ilvl="0">
      <w:start w:val="1"/>
      <w:numFmt w:val="lowerLetter"/>
      <w:suff w:val="space"/>
      <w:lvlText w:val="%1."/>
      <w:lvlJc w:val="left"/>
    </w:lvl>
  </w:abstractNum>
  <w:abstractNum w:abstractNumId="3">
    <w:nsid w:val="5939243E"/>
    <w:multiLevelType w:val="singleLevel"/>
    <w:tmpl w:val="5939243E"/>
    <w:lvl w:ilvl="0">
      <w:start w:val="5"/>
      <w:numFmt w:val="decimal"/>
      <w:suff w:val="space"/>
      <w:lvlText w:val="%1."/>
      <w:lvlJc w:val="left"/>
    </w:lvl>
  </w:abstractNum>
  <w:abstractNum w:abstractNumId="4">
    <w:nsid w:val="59392451"/>
    <w:multiLevelType w:val="singleLevel"/>
    <w:tmpl w:val="59392451"/>
    <w:lvl w:ilvl="0">
      <w:start w:val="1"/>
      <w:numFmt w:val="lowerLetter"/>
      <w:suff w:val="space"/>
      <w:lvlText w:val="%1."/>
      <w:lvlJc w:val="left"/>
    </w:lvl>
  </w:abstractNum>
  <w:abstractNum w:abstractNumId="5">
    <w:nsid w:val="5939266F"/>
    <w:multiLevelType w:val="singleLevel"/>
    <w:tmpl w:val="5939266F"/>
    <w:lvl w:ilvl="0">
      <w:start w:val="6"/>
      <w:numFmt w:val="decimal"/>
      <w:suff w:val="space"/>
      <w:lvlText w:val="%1."/>
      <w:lvlJc w:val="left"/>
    </w:lvl>
  </w:abstractNum>
  <w:abstractNum w:abstractNumId="6">
    <w:nsid w:val="79F61D85"/>
    <w:multiLevelType w:val="multilevel"/>
    <w:tmpl w:val="5694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D2"/>
    <w:rsid w:val="000E2C5E"/>
    <w:rsid w:val="001E2485"/>
    <w:rsid w:val="00205201"/>
    <w:rsid w:val="002A38BD"/>
    <w:rsid w:val="00331421"/>
    <w:rsid w:val="0036556E"/>
    <w:rsid w:val="00481EA1"/>
    <w:rsid w:val="0051105E"/>
    <w:rsid w:val="00562C10"/>
    <w:rsid w:val="00611F59"/>
    <w:rsid w:val="00652F8C"/>
    <w:rsid w:val="00671C1C"/>
    <w:rsid w:val="006C726C"/>
    <w:rsid w:val="00792878"/>
    <w:rsid w:val="007E17C8"/>
    <w:rsid w:val="008B5C63"/>
    <w:rsid w:val="00943CD1"/>
    <w:rsid w:val="00943CD2"/>
    <w:rsid w:val="009606FA"/>
    <w:rsid w:val="009B5528"/>
    <w:rsid w:val="00A56115"/>
    <w:rsid w:val="00AB79E4"/>
    <w:rsid w:val="00B474E3"/>
    <w:rsid w:val="00C25381"/>
    <w:rsid w:val="00C76B6E"/>
    <w:rsid w:val="00C81D7C"/>
    <w:rsid w:val="00D67E11"/>
    <w:rsid w:val="00DC2C81"/>
    <w:rsid w:val="00E408BB"/>
    <w:rsid w:val="00E9761C"/>
    <w:rsid w:val="00F8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301B7-EFFA-4474-A2E1-09100C2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vi-VN"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CharChar">
    <w:name w:val="Default Paragraph Font.Char Char"/>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CharChar"/>
    <w:rPr>
      <w:w w:val="100"/>
      <w:position w:val="-1"/>
      <w:effect w:val="none"/>
      <w:vertAlign w:val="baseline"/>
      <w:cs w:val="0"/>
      <w:em w:val="none"/>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vi-VN" w:eastAsia="vi-VN"/>
    </w:rPr>
  </w:style>
  <w:style w:type="character" w:customStyle="1" w:styleId="FooterChar">
    <w:name w:val="Footer Char"/>
    <w:rPr>
      <w:w w:val="100"/>
      <w:position w:val="-1"/>
      <w:sz w:val="24"/>
      <w:szCs w:val="24"/>
      <w:effect w:val="none"/>
      <w:vertAlign w:val="baseline"/>
      <w:cs w:val="0"/>
      <w:em w:val="none"/>
      <w:lang w:val="vi-VN" w:eastAsia="vi-VN"/>
    </w:rPr>
  </w:style>
  <w:style w:type="paragraph" w:styleId="NormalWeb">
    <w:name w:val="Normal (Web)"/>
    <w:basedOn w:val="Normal"/>
    <w:qFormat/>
    <w:pPr>
      <w:spacing w:before="100" w:beforeAutospacing="1" w:after="100" w:afterAutospacing="1"/>
    </w:pPr>
    <w:rPr>
      <w:lang w:val="en-US" w:eastAsia="en-US"/>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0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t9Hme4wUrTkquYWTptDlmYRyg==">AMUW2mXm2OTc0Sz1g9+ZV8E8XMbqi0HbYPamilbaBW7cujQiRNgeXrWIry6kmbJUxgjGnpgotzDm1elP1XUz9DDlR1aJBuEONESDfp8A7k+J/UweG/YdrOc=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Asus</cp:lastModifiedBy>
  <cp:revision>20</cp:revision>
  <dcterms:created xsi:type="dcterms:W3CDTF">2019-08-18T14:02:00Z</dcterms:created>
  <dcterms:modified xsi:type="dcterms:W3CDTF">2019-09-10T14:50:00Z</dcterms:modified>
</cp:coreProperties>
</file>